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2A11CD" w:rsidRPr="008E22FA" w:rsidTr="00886589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:rsidR="002A11CD" w:rsidRDefault="002A11CD" w:rsidP="00886589">
            <w:pPr>
              <w:tabs>
                <w:tab w:val="left" w:pos="176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МУНИЦИПАЛЬНОЕ</w:t>
            </w:r>
          </w:p>
          <w:p w:rsidR="002A11CD" w:rsidRDefault="002A11CD" w:rsidP="00886589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АВТОНОМНОЕ УЧРЕЖДЕНИЕ</w:t>
            </w:r>
          </w:p>
          <w:p w:rsidR="002A11CD" w:rsidRDefault="002A11CD" w:rsidP="00886589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«ИНФОРМАЦИОННО-МЕТОДИЧЕСКИЙ</w:t>
            </w:r>
          </w:p>
          <w:p w:rsidR="002A11CD" w:rsidRPr="00B93219" w:rsidRDefault="002A11CD" w:rsidP="00886589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ЦЕНТР» </w:t>
            </w:r>
          </w:p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(МАУ «Информационно-методический центр»)</w:t>
            </w:r>
          </w:p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>
                <w:rPr>
                  <w:sz w:val="18"/>
                </w:rPr>
                <w:t>16, г</w:t>
              </w:r>
            </w:smartTag>
            <w:r>
              <w:rPr>
                <w:sz w:val="18"/>
              </w:rPr>
              <w:t>. Сургут,</w:t>
            </w:r>
          </w:p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Тюменская область, Ханты-Мансийский</w:t>
            </w:r>
          </w:p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автономный округ-Югра, 628416</w:t>
            </w:r>
          </w:p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Тел. (факс)52-56-57</w:t>
            </w:r>
          </w:p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  <w:lang w:val="en-US"/>
              </w:rPr>
              <w:t>E</w:t>
            </w:r>
            <w:r w:rsidRPr="008E22F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E22FA">
              <w:rPr>
                <w:sz w:val="18"/>
                <w:lang w:val="en-US"/>
              </w:rPr>
              <w:t xml:space="preserve">: </w:t>
            </w:r>
            <w:hyperlink r:id="rId7" w:history="1">
              <w:r>
                <w:rPr>
                  <w:rStyle w:val="a5"/>
                  <w:rFonts w:eastAsiaTheme="majorEastAsia"/>
                  <w:sz w:val="18"/>
                  <w:lang w:val="en-US"/>
                </w:rPr>
                <w:t>cro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@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admsurgut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.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ru</w:t>
              </w:r>
            </w:hyperlink>
          </w:p>
          <w:p w:rsidR="002A11CD" w:rsidRPr="00032959" w:rsidRDefault="002A11CD" w:rsidP="00886589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  <w:p w:rsidR="002A11CD" w:rsidRPr="00032959" w:rsidRDefault="002A11CD" w:rsidP="00886589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2A11CD" w:rsidRPr="008E22FA" w:rsidRDefault="002A11CD" w:rsidP="00886589">
            <w:pPr>
              <w:rPr>
                <w:lang w:val="en-US"/>
              </w:rPr>
            </w:pPr>
          </w:p>
        </w:tc>
        <w:tc>
          <w:tcPr>
            <w:tcW w:w="3848" w:type="dxa"/>
          </w:tcPr>
          <w:p w:rsidR="002A11CD" w:rsidRPr="008E22FA" w:rsidRDefault="002A11CD" w:rsidP="00886589">
            <w:pPr>
              <w:rPr>
                <w:lang w:val="en-US"/>
              </w:rPr>
            </w:pPr>
          </w:p>
        </w:tc>
      </w:tr>
      <w:tr w:rsidR="002A11CD" w:rsidTr="00886589">
        <w:trPr>
          <w:trHeight w:val="263"/>
        </w:trPr>
        <w:tc>
          <w:tcPr>
            <w:tcW w:w="5854" w:type="dxa"/>
            <w:gridSpan w:val="4"/>
            <w:vMerge/>
            <w:hideMark/>
          </w:tcPr>
          <w:p w:rsidR="002A11CD" w:rsidRPr="008E22FA" w:rsidRDefault="002A11CD" w:rsidP="00886589">
            <w:pPr>
              <w:tabs>
                <w:tab w:val="left" w:pos="34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</w:tcPr>
          <w:p w:rsidR="002A11CD" w:rsidRPr="008E22FA" w:rsidRDefault="002A11CD" w:rsidP="00886589">
            <w:pPr>
              <w:rPr>
                <w:lang w:val="en-US"/>
              </w:rPr>
            </w:pPr>
          </w:p>
        </w:tc>
        <w:tc>
          <w:tcPr>
            <w:tcW w:w="3848" w:type="dxa"/>
            <w:vMerge w:val="restart"/>
          </w:tcPr>
          <w:p w:rsidR="002A11CD" w:rsidRPr="00333B70" w:rsidRDefault="002A11CD" w:rsidP="00886589">
            <w:pPr>
              <w:rPr>
                <w:sz w:val="26"/>
                <w:szCs w:val="26"/>
              </w:rPr>
            </w:pPr>
            <w:r w:rsidRPr="00333B70">
              <w:rPr>
                <w:sz w:val="26"/>
                <w:szCs w:val="26"/>
              </w:rPr>
              <w:t>Директорам</w:t>
            </w:r>
          </w:p>
          <w:p w:rsidR="002A11CD" w:rsidRPr="00333B70" w:rsidRDefault="002A11CD" w:rsidP="00886589">
            <w:pPr>
              <w:rPr>
                <w:sz w:val="26"/>
                <w:szCs w:val="26"/>
              </w:rPr>
            </w:pPr>
            <w:r w:rsidRPr="00333B70">
              <w:rPr>
                <w:sz w:val="26"/>
                <w:szCs w:val="26"/>
              </w:rPr>
              <w:t>муниципальных образовательных</w:t>
            </w:r>
          </w:p>
          <w:p w:rsidR="002A11CD" w:rsidRPr="00333B70" w:rsidRDefault="002A11CD" w:rsidP="00886589">
            <w:pPr>
              <w:rPr>
                <w:sz w:val="26"/>
                <w:szCs w:val="26"/>
              </w:rPr>
            </w:pPr>
            <w:r w:rsidRPr="00333B70">
              <w:rPr>
                <w:sz w:val="26"/>
                <w:szCs w:val="26"/>
              </w:rPr>
              <w:t>учреждений</w:t>
            </w:r>
          </w:p>
          <w:p w:rsidR="002A11CD" w:rsidRPr="00570D2D" w:rsidRDefault="002A11CD" w:rsidP="00886589">
            <w:pPr>
              <w:rPr>
                <w:sz w:val="28"/>
                <w:szCs w:val="28"/>
              </w:rPr>
            </w:pPr>
          </w:p>
        </w:tc>
      </w:tr>
      <w:tr w:rsidR="002A11CD" w:rsidTr="00886589">
        <w:trPr>
          <w:trHeight w:val="253"/>
        </w:trPr>
        <w:tc>
          <w:tcPr>
            <w:tcW w:w="5854" w:type="dxa"/>
            <w:gridSpan w:val="4"/>
            <w:vMerge/>
            <w:hideMark/>
          </w:tcPr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2A11CD" w:rsidRDefault="002A11CD" w:rsidP="00886589"/>
        </w:tc>
        <w:tc>
          <w:tcPr>
            <w:tcW w:w="3848" w:type="dxa"/>
            <w:vMerge/>
            <w:hideMark/>
          </w:tcPr>
          <w:p w:rsidR="002A11CD" w:rsidRDefault="002A11CD" w:rsidP="00886589">
            <w:pPr>
              <w:rPr>
                <w:sz w:val="28"/>
                <w:szCs w:val="28"/>
              </w:rPr>
            </w:pPr>
          </w:p>
        </w:tc>
      </w:tr>
      <w:tr w:rsidR="002A11CD" w:rsidTr="00886589">
        <w:trPr>
          <w:trHeight w:val="115"/>
        </w:trPr>
        <w:tc>
          <w:tcPr>
            <w:tcW w:w="5854" w:type="dxa"/>
            <w:gridSpan w:val="4"/>
            <w:vMerge/>
            <w:hideMark/>
          </w:tcPr>
          <w:p w:rsidR="002A11CD" w:rsidRPr="00B93219" w:rsidRDefault="002A11CD" w:rsidP="00886589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2A11CD" w:rsidRDefault="002A11CD" w:rsidP="00886589"/>
        </w:tc>
        <w:tc>
          <w:tcPr>
            <w:tcW w:w="3848" w:type="dxa"/>
            <w:vMerge/>
            <w:hideMark/>
          </w:tcPr>
          <w:p w:rsidR="002A11CD" w:rsidRDefault="002A11CD" w:rsidP="00886589">
            <w:pPr>
              <w:rPr>
                <w:sz w:val="28"/>
                <w:szCs w:val="28"/>
              </w:rPr>
            </w:pPr>
          </w:p>
        </w:tc>
      </w:tr>
      <w:tr w:rsidR="002A11CD" w:rsidTr="00886589">
        <w:trPr>
          <w:trHeight w:val="118"/>
        </w:trPr>
        <w:tc>
          <w:tcPr>
            <w:tcW w:w="5854" w:type="dxa"/>
            <w:gridSpan w:val="4"/>
            <w:vMerge/>
          </w:tcPr>
          <w:p w:rsidR="002A11CD" w:rsidRDefault="002A11CD" w:rsidP="00886589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:rsidR="002A11CD" w:rsidRDefault="002A11CD" w:rsidP="00886589"/>
        </w:tc>
        <w:tc>
          <w:tcPr>
            <w:tcW w:w="3848" w:type="dxa"/>
            <w:vMerge/>
          </w:tcPr>
          <w:p w:rsidR="002A11CD" w:rsidRDefault="002A11CD" w:rsidP="00886589">
            <w:pPr>
              <w:rPr>
                <w:sz w:val="28"/>
                <w:szCs w:val="28"/>
              </w:rPr>
            </w:pPr>
          </w:p>
        </w:tc>
      </w:tr>
      <w:tr w:rsidR="002A11CD" w:rsidRPr="008E22FA" w:rsidTr="00886589">
        <w:trPr>
          <w:trHeight w:val="264"/>
        </w:trPr>
        <w:tc>
          <w:tcPr>
            <w:tcW w:w="5854" w:type="dxa"/>
            <w:gridSpan w:val="4"/>
            <w:vMerge/>
            <w:hideMark/>
          </w:tcPr>
          <w:p w:rsidR="002A11CD" w:rsidRPr="00F90253" w:rsidRDefault="002A11CD" w:rsidP="0088658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:rsidR="002A11CD" w:rsidRPr="00F90253" w:rsidRDefault="002A11CD" w:rsidP="00886589"/>
        </w:tc>
        <w:tc>
          <w:tcPr>
            <w:tcW w:w="3848" w:type="dxa"/>
            <w:vMerge/>
          </w:tcPr>
          <w:p w:rsidR="002A11CD" w:rsidRPr="00F90253" w:rsidRDefault="002A11CD" w:rsidP="00886589">
            <w:pPr>
              <w:rPr>
                <w:sz w:val="28"/>
                <w:szCs w:val="28"/>
              </w:rPr>
            </w:pPr>
          </w:p>
        </w:tc>
      </w:tr>
      <w:tr w:rsidR="002A11CD" w:rsidRPr="008E22FA" w:rsidTr="00886589">
        <w:trPr>
          <w:trHeight w:val="240"/>
        </w:trPr>
        <w:tc>
          <w:tcPr>
            <w:tcW w:w="5854" w:type="dxa"/>
            <w:gridSpan w:val="4"/>
            <w:vMerge/>
            <w:hideMark/>
          </w:tcPr>
          <w:p w:rsidR="002A11CD" w:rsidRPr="00F90253" w:rsidRDefault="002A11CD" w:rsidP="0088658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:rsidR="002A11CD" w:rsidRPr="00F90253" w:rsidRDefault="002A11CD" w:rsidP="00886589"/>
        </w:tc>
        <w:tc>
          <w:tcPr>
            <w:tcW w:w="3848" w:type="dxa"/>
            <w:vMerge/>
            <w:hideMark/>
          </w:tcPr>
          <w:p w:rsidR="002A11CD" w:rsidRPr="00F90253" w:rsidRDefault="002A11CD" w:rsidP="00886589">
            <w:pPr>
              <w:rPr>
                <w:sz w:val="20"/>
                <w:szCs w:val="20"/>
              </w:rPr>
            </w:pPr>
          </w:p>
        </w:tc>
      </w:tr>
      <w:tr w:rsidR="002A11CD" w:rsidRPr="008E22FA" w:rsidTr="00886589">
        <w:trPr>
          <w:trHeight w:val="244"/>
        </w:trPr>
        <w:tc>
          <w:tcPr>
            <w:tcW w:w="5854" w:type="dxa"/>
            <w:gridSpan w:val="4"/>
            <w:vMerge/>
            <w:hideMark/>
          </w:tcPr>
          <w:p w:rsidR="002A11CD" w:rsidRPr="00F90253" w:rsidRDefault="002A11CD" w:rsidP="0088658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:rsidR="002A11CD" w:rsidRPr="00F90253" w:rsidRDefault="002A11CD" w:rsidP="00886589"/>
        </w:tc>
        <w:tc>
          <w:tcPr>
            <w:tcW w:w="3848" w:type="dxa"/>
            <w:vMerge/>
            <w:hideMark/>
          </w:tcPr>
          <w:p w:rsidR="002A11CD" w:rsidRPr="00F90253" w:rsidRDefault="002A11CD" w:rsidP="00886589">
            <w:pPr>
              <w:rPr>
                <w:sz w:val="20"/>
                <w:szCs w:val="20"/>
              </w:rPr>
            </w:pPr>
          </w:p>
        </w:tc>
      </w:tr>
      <w:tr w:rsidR="002A11CD" w:rsidRPr="00691D23" w:rsidTr="00886589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:rsidR="002A11CD" w:rsidRPr="00691D23" w:rsidRDefault="002A11CD" w:rsidP="00886589"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11CD" w:rsidRPr="00691D23" w:rsidRDefault="002A11CD" w:rsidP="00886589">
            <w:pPr>
              <w:jc w:val="center"/>
            </w:pPr>
            <w:bookmarkStart w:id="0" w:name="Regdate"/>
            <w:r w:rsidRPr="00DC2502">
              <w:rPr>
                <w:sz w:val="22"/>
                <w:szCs w:val="22"/>
              </w:rPr>
              <w:t>[Дата документа]</w:t>
            </w:r>
            <w:bookmarkEnd w:id="0"/>
          </w:p>
        </w:tc>
        <w:tc>
          <w:tcPr>
            <w:tcW w:w="567" w:type="dxa"/>
          </w:tcPr>
          <w:p w:rsidR="002A11CD" w:rsidRPr="00691D23" w:rsidRDefault="002A11CD" w:rsidP="00886589">
            <w:pPr>
              <w:jc w:val="center"/>
            </w:pPr>
            <w:r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2A11CD" w:rsidRPr="00691D23" w:rsidRDefault="002A11CD" w:rsidP="00886589">
            <w:pPr>
              <w:jc w:val="center"/>
            </w:pPr>
            <w:bookmarkStart w:id="1" w:name="Regnum"/>
            <w:r w:rsidRPr="00DC2502">
              <w:rPr>
                <w:sz w:val="22"/>
                <w:szCs w:val="22"/>
              </w:rPr>
              <w:t>[Номер документа]</w:t>
            </w:r>
            <w:bookmarkEnd w:id="1"/>
          </w:p>
        </w:tc>
      </w:tr>
      <w:tr w:rsidR="002A11CD" w:rsidRPr="00691D23" w:rsidTr="00886589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:rsidR="002A11CD" w:rsidRPr="00691D23" w:rsidRDefault="002A11CD" w:rsidP="00886589">
            <w:pPr>
              <w:ind w:right="-108"/>
            </w:pPr>
            <w:r>
              <w:t>На 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11CD" w:rsidRPr="00691D23" w:rsidRDefault="002A11CD" w:rsidP="00886589">
            <w:pPr>
              <w:jc w:val="center"/>
            </w:pPr>
          </w:p>
        </w:tc>
        <w:tc>
          <w:tcPr>
            <w:tcW w:w="567" w:type="dxa"/>
          </w:tcPr>
          <w:p w:rsidR="002A11CD" w:rsidRPr="00691D23" w:rsidRDefault="002A11CD" w:rsidP="00886589">
            <w:pPr>
              <w:jc w:val="center"/>
            </w:pPr>
            <w: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1CD" w:rsidRPr="00691D23" w:rsidRDefault="002A11CD" w:rsidP="00886589">
            <w:pPr>
              <w:jc w:val="center"/>
            </w:pPr>
          </w:p>
        </w:tc>
      </w:tr>
    </w:tbl>
    <w:p w:rsidR="002A11CD" w:rsidRPr="00333B70" w:rsidRDefault="002A11CD" w:rsidP="002A11CD">
      <w:pPr>
        <w:rPr>
          <w:sz w:val="26"/>
          <w:szCs w:val="26"/>
        </w:rPr>
      </w:pPr>
    </w:p>
    <w:p w:rsidR="00D139B9" w:rsidRDefault="00073C51" w:rsidP="00E55A2A">
      <w:pPr>
        <w:rPr>
          <w:sz w:val="28"/>
          <w:szCs w:val="28"/>
        </w:rPr>
      </w:pPr>
      <w:r w:rsidRPr="00B6204B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конкурса</w:t>
      </w:r>
    </w:p>
    <w:p w:rsidR="00C0693D" w:rsidRDefault="00C0693D" w:rsidP="00006789">
      <w:pPr>
        <w:jc w:val="center"/>
        <w:rPr>
          <w:sz w:val="28"/>
          <w:szCs w:val="28"/>
        </w:rPr>
      </w:pPr>
    </w:p>
    <w:p w:rsidR="00925145" w:rsidRPr="00925145" w:rsidRDefault="00073C51" w:rsidP="0092514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25145">
        <w:rPr>
          <w:b w:val="0"/>
          <w:sz w:val="28"/>
          <w:szCs w:val="28"/>
        </w:rPr>
        <w:t xml:space="preserve">Информируем, что </w:t>
      </w:r>
      <w:r w:rsidR="00066EB3">
        <w:rPr>
          <w:b w:val="0"/>
          <w:sz w:val="28"/>
          <w:szCs w:val="28"/>
        </w:rPr>
        <w:t xml:space="preserve">с 1 апреля по </w:t>
      </w:r>
      <w:r w:rsidR="00CB2536">
        <w:rPr>
          <w:b w:val="0"/>
          <w:sz w:val="28"/>
          <w:szCs w:val="28"/>
        </w:rPr>
        <w:t>6</w:t>
      </w:r>
      <w:r w:rsidR="00EF6F41">
        <w:rPr>
          <w:b w:val="0"/>
          <w:sz w:val="28"/>
          <w:szCs w:val="28"/>
        </w:rPr>
        <w:t xml:space="preserve"> мая</w:t>
      </w:r>
      <w:r w:rsidRPr="00925145">
        <w:rPr>
          <w:b w:val="0"/>
          <w:sz w:val="28"/>
          <w:szCs w:val="28"/>
        </w:rPr>
        <w:t xml:space="preserve"> 20</w:t>
      </w:r>
      <w:r w:rsidR="00FF7ABD" w:rsidRPr="00925145">
        <w:rPr>
          <w:b w:val="0"/>
          <w:sz w:val="28"/>
          <w:szCs w:val="28"/>
        </w:rPr>
        <w:t>2</w:t>
      </w:r>
      <w:r w:rsidR="00CB2536">
        <w:rPr>
          <w:b w:val="0"/>
          <w:sz w:val="28"/>
          <w:szCs w:val="28"/>
        </w:rPr>
        <w:t>2</w:t>
      </w:r>
      <w:r w:rsidRPr="00925145">
        <w:rPr>
          <w:b w:val="0"/>
          <w:sz w:val="28"/>
          <w:szCs w:val="28"/>
        </w:rPr>
        <w:t xml:space="preserve"> года </w:t>
      </w:r>
      <w:r w:rsidR="005669D7" w:rsidRPr="005669D7">
        <w:rPr>
          <w:b w:val="0"/>
          <w:sz w:val="28"/>
          <w:szCs w:val="28"/>
        </w:rPr>
        <w:t>в дистанционном</w:t>
      </w:r>
      <w:r w:rsidR="005669D7" w:rsidRPr="00925145">
        <w:rPr>
          <w:b w:val="0"/>
          <w:sz w:val="28"/>
          <w:szCs w:val="28"/>
        </w:rPr>
        <w:t xml:space="preserve"> </w:t>
      </w:r>
      <w:r w:rsidR="005669D7" w:rsidRPr="005669D7">
        <w:rPr>
          <w:b w:val="0"/>
          <w:sz w:val="28"/>
          <w:szCs w:val="28"/>
        </w:rPr>
        <w:t>режиме</w:t>
      </w:r>
      <w:r w:rsidR="005669D7" w:rsidRPr="00925145">
        <w:rPr>
          <w:b w:val="0"/>
          <w:sz w:val="28"/>
          <w:szCs w:val="28"/>
        </w:rPr>
        <w:t xml:space="preserve"> </w:t>
      </w:r>
      <w:r w:rsidRPr="00925145">
        <w:rPr>
          <w:b w:val="0"/>
          <w:sz w:val="28"/>
          <w:szCs w:val="28"/>
        </w:rPr>
        <w:t xml:space="preserve">состоится конкурс чтецов, посвященный </w:t>
      </w:r>
      <w:r w:rsidR="00925145" w:rsidRPr="00925145">
        <w:rPr>
          <w:b w:val="0"/>
          <w:bCs w:val="0"/>
          <w:sz w:val="28"/>
          <w:szCs w:val="28"/>
        </w:rPr>
        <w:t>7</w:t>
      </w:r>
      <w:r w:rsidR="005558CF">
        <w:rPr>
          <w:b w:val="0"/>
          <w:bCs w:val="0"/>
          <w:sz w:val="28"/>
          <w:szCs w:val="28"/>
        </w:rPr>
        <w:t>7</w:t>
      </w:r>
      <w:r w:rsidR="00925145" w:rsidRPr="00925145">
        <w:rPr>
          <w:b w:val="0"/>
          <w:bCs w:val="0"/>
          <w:sz w:val="28"/>
          <w:szCs w:val="28"/>
        </w:rPr>
        <w:t>-</w:t>
      </w:r>
      <w:r w:rsidR="00202CF6" w:rsidRPr="00202CF6">
        <w:rPr>
          <w:b w:val="0"/>
          <w:sz w:val="28"/>
          <w:szCs w:val="28"/>
        </w:rPr>
        <w:t>ой годовщин</w:t>
      </w:r>
      <w:r w:rsidR="00202CF6">
        <w:rPr>
          <w:b w:val="0"/>
          <w:sz w:val="28"/>
          <w:szCs w:val="28"/>
        </w:rPr>
        <w:t>е</w:t>
      </w:r>
      <w:r w:rsidR="00925145" w:rsidRPr="00925145">
        <w:rPr>
          <w:b w:val="0"/>
          <w:bCs w:val="0"/>
          <w:sz w:val="28"/>
          <w:szCs w:val="28"/>
        </w:rPr>
        <w:t xml:space="preserve"> Победы</w:t>
      </w:r>
      <w:r w:rsidR="00202CF6">
        <w:rPr>
          <w:b w:val="0"/>
          <w:bCs w:val="0"/>
          <w:sz w:val="28"/>
          <w:szCs w:val="28"/>
        </w:rPr>
        <w:t xml:space="preserve"> </w:t>
      </w:r>
      <w:r w:rsidRPr="00925145">
        <w:rPr>
          <w:b w:val="0"/>
          <w:sz w:val="28"/>
          <w:szCs w:val="28"/>
        </w:rPr>
        <w:t>в Великой Отечественной войне</w:t>
      </w:r>
      <w:r w:rsidR="005669D7" w:rsidRPr="005669D7">
        <w:rPr>
          <w:b w:val="0"/>
          <w:sz w:val="28"/>
          <w:szCs w:val="28"/>
        </w:rPr>
        <w:t xml:space="preserve"> </w:t>
      </w:r>
      <w:r w:rsidRPr="00925145">
        <w:rPr>
          <w:b w:val="0"/>
          <w:sz w:val="28"/>
          <w:szCs w:val="28"/>
        </w:rPr>
        <w:t>(далее - Конкурс).</w:t>
      </w:r>
    </w:p>
    <w:p w:rsidR="00073C51" w:rsidRPr="00925145" w:rsidRDefault="00073C51" w:rsidP="0092514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25145">
        <w:rPr>
          <w:b w:val="0"/>
          <w:sz w:val="28"/>
          <w:szCs w:val="28"/>
        </w:rPr>
        <w:t>Конкурс проводится в целях сохранения памяти о героических страницах истории России, развития интереса к литературному творчеству, выявления</w:t>
      </w:r>
      <w:r w:rsidRPr="00925145">
        <w:rPr>
          <w:b w:val="0"/>
          <w:sz w:val="28"/>
          <w:szCs w:val="28"/>
        </w:rPr>
        <w:br/>
        <w:t>и поддержки талантливой молодежи</w:t>
      </w:r>
      <w:r w:rsidR="00BA3C61">
        <w:rPr>
          <w:b w:val="0"/>
          <w:sz w:val="28"/>
          <w:szCs w:val="28"/>
        </w:rPr>
        <w:t xml:space="preserve"> (Приложение)</w:t>
      </w:r>
      <w:r w:rsidRPr="00925145">
        <w:rPr>
          <w:b w:val="0"/>
          <w:sz w:val="28"/>
          <w:szCs w:val="28"/>
        </w:rPr>
        <w:t>.</w:t>
      </w:r>
    </w:p>
    <w:p w:rsidR="00073C51" w:rsidRDefault="00073C51" w:rsidP="00925145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145">
        <w:rPr>
          <w:sz w:val="28"/>
          <w:szCs w:val="28"/>
        </w:rPr>
        <w:t xml:space="preserve">Инициаторы конкурса: </w:t>
      </w:r>
      <w:r w:rsidR="0084450D">
        <w:rPr>
          <w:iCs/>
          <w:sz w:val="28"/>
          <w:szCs w:val="28"/>
        </w:rPr>
        <w:t>бюджетное учреждение Ханты-</w:t>
      </w:r>
      <w:r w:rsidRPr="00925145">
        <w:rPr>
          <w:iCs/>
          <w:sz w:val="28"/>
          <w:szCs w:val="28"/>
        </w:rPr>
        <w:t xml:space="preserve">Мансийского автономного округа – Югры </w:t>
      </w:r>
      <w:r w:rsidRPr="00925145">
        <w:rPr>
          <w:sz w:val="28"/>
          <w:szCs w:val="28"/>
        </w:rPr>
        <w:t>«</w:t>
      </w:r>
      <w:proofErr w:type="spellStart"/>
      <w:r w:rsidRPr="00925145">
        <w:rPr>
          <w:sz w:val="28"/>
          <w:szCs w:val="28"/>
        </w:rPr>
        <w:t>Сургутский</w:t>
      </w:r>
      <w:proofErr w:type="spellEnd"/>
      <w:r w:rsidRPr="00925145">
        <w:rPr>
          <w:sz w:val="28"/>
          <w:szCs w:val="28"/>
        </w:rPr>
        <w:t xml:space="preserve"> музыкально-драматический театр», городское методическое объединение руководителей театральных коллективов</w:t>
      </w:r>
      <w:r w:rsidR="00BA3C61">
        <w:rPr>
          <w:sz w:val="28"/>
          <w:szCs w:val="28"/>
        </w:rPr>
        <w:t>.</w:t>
      </w:r>
    </w:p>
    <w:p w:rsidR="00BA3C61" w:rsidRDefault="00BA3C61" w:rsidP="00BA3C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b w:val="0"/>
          <w:sz w:val="28"/>
          <w:szCs w:val="28"/>
          <w:lang w:val="en-US"/>
        </w:rPr>
      </w:pPr>
      <w:r w:rsidRPr="0018016C">
        <w:rPr>
          <w:rStyle w:val="aa"/>
          <w:b w:val="0"/>
          <w:sz w:val="28"/>
          <w:szCs w:val="28"/>
        </w:rPr>
        <w:t>Сроки проведения</w:t>
      </w:r>
      <w:r>
        <w:rPr>
          <w:rStyle w:val="aa"/>
          <w:b w:val="0"/>
          <w:sz w:val="28"/>
          <w:szCs w:val="28"/>
        </w:rPr>
        <w:t xml:space="preserve"> Конкурса:</w:t>
      </w:r>
    </w:p>
    <w:p w:rsidR="00582736" w:rsidRPr="0018016C" w:rsidRDefault="00582736" w:rsidP="0058273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3C43">
        <w:rPr>
          <w:sz w:val="28"/>
          <w:szCs w:val="28"/>
        </w:rPr>
        <w:t>ш</w:t>
      </w:r>
      <w:r w:rsidRPr="0018016C">
        <w:rPr>
          <w:sz w:val="28"/>
          <w:szCs w:val="28"/>
        </w:rPr>
        <w:t xml:space="preserve">кольный отборочный этап: </w:t>
      </w:r>
      <w:r w:rsidR="00EF6F41">
        <w:rPr>
          <w:sz w:val="28"/>
          <w:szCs w:val="28"/>
        </w:rPr>
        <w:t>с 1 по</w:t>
      </w:r>
      <w:r w:rsidRPr="0018016C">
        <w:rPr>
          <w:sz w:val="28"/>
          <w:szCs w:val="28"/>
        </w:rPr>
        <w:t xml:space="preserve"> </w:t>
      </w:r>
      <w:r w:rsidR="005558CF">
        <w:rPr>
          <w:sz w:val="28"/>
          <w:szCs w:val="28"/>
        </w:rPr>
        <w:t>8</w:t>
      </w:r>
      <w:r w:rsidRPr="0018016C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5558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82736">
        <w:rPr>
          <w:sz w:val="28"/>
          <w:szCs w:val="28"/>
        </w:rPr>
        <w:t>;</w:t>
      </w:r>
    </w:p>
    <w:p w:rsidR="00BA3C61" w:rsidRPr="0018016C" w:rsidRDefault="005558CF" w:rsidP="00BA3C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– </w:t>
      </w:r>
      <w:r w:rsidR="00BA3C61" w:rsidRPr="0018016C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F123F5">
        <w:rPr>
          <w:sz w:val="28"/>
          <w:szCs w:val="28"/>
        </w:rPr>
        <w:t>4</w:t>
      </w:r>
      <w:r w:rsidR="00BA3C61" w:rsidRPr="0018016C">
        <w:rPr>
          <w:sz w:val="28"/>
          <w:szCs w:val="28"/>
        </w:rPr>
        <w:t xml:space="preserve"> апреля 20</w:t>
      </w:r>
      <w:r w:rsidR="00BA3C6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A3C61" w:rsidRPr="0018016C">
        <w:rPr>
          <w:sz w:val="28"/>
          <w:szCs w:val="28"/>
        </w:rPr>
        <w:t xml:space="preserve"> года</w:t>
      </w:r>
      <w:r w:rsidR="00BA3C61">
        <w:rPr>
          <w:sz w:val="28"/>
          <w:szCs w:val="28"/>
        </w:rPr>
        <w:t>;</w:t>
      </w:r>
    </w:p>
    <w:p w:rsidR="00BA3C61" w:rsidRDefault="005558CF" w:rsidP="00BA3C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9D7">
        <w:rPr>
          <w:sz w:val="28"/>
          <w:szCs w:val="28"/>
        </w:rPr>
        <w:t>работа членов жюри Конкурса</w:t>
      </w:r>
      <w:r w:rsidRPr="00C93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93C43" w:rsidRPr="00C93C43">
        <w:rPr>
          <w:sz w:val="28"/>
          <w:szCs w:val="28"/>
        </w:rPr>
        <w:t xml:space="preserve">с </w:t>
      </w:r>
      <w:r>
        <w:rPr>
          <w:sz w:val="28"/>
          <w:szCs w:val="28"/>
        </w:rPr>
        <w:t>18</w:t>
      </w:r>
      <w:r w:rsidR="005669D7" w:rsidRPr="005669D7">
        <w:rPr>
          <w:sz w:val="28"/>
          <w:szCs w:val="28"/>
        </w:rPr>
        <w:t xml:space="preserve"> </w:t>
      </w:r>
      <w:r w:rsidRPr="005669D7">
        <w:rPr>
          <w:sz w:val="28"/>
          <w:szCs w:val="28"/>
        </w:rPr>
        <w:t xml:space="preserve">по </w:t>
      </w:r>
      <w:r>
        <w:rPr>
          <w:sz w:val="28"/>
          <w:szCs w:val="28"/>
        </w:rPr>
        <w:t>29</w:t>
      </w:r>
      <w:r w:rsidRPr="005669D7">
        <w:rPr>
          <w:sz w:val="28"/>
          <w:szCs w:val="28"/>
        </w:rPr>
        <w:t xml:space="preserve"> </w:t>
      </w:r>
      <w:r w:rsidR="00BA3C61" w:rsidRPr="00BA3C61">
        <w:rPr>
          <w:sz w:val="28"/>
          <w:szCs w:val="28"/>
        </w:rPr>
        <w:t>апреля</w:t>
      </w:r>
      <w:r w:rsidR="005669D7" w:rsidRPr="005669D7">
        <w:rPr>
          <w:sz w:val="28"/>
          <w:szCs w:val="28"/>
        </w:rPr>
        <w:t xml:space="preserve"> </w:t>
      </w:r>
      <w:r w:rsidR="00EF6F41" w:rsidRPr="0018016C">
        <w:rPr>
          <w:sz w:val="28"/>
          <w:szCs w:val="28"/>
        </w:rPr>
        <w:t>20</w:t>
      </w:r>
      <w:r w:rsidR="00EF6F4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F6F41" w:rsidRPr="0018016C">
        <w:rPr>
          <w:sz w:val="28"/>
          <w:szCs w:val="28"/>
        </w:rPr>
        <w:t xml:space="preserve"> года</w:t>
      </w:r>
      <w:r w:rsidR="00BA3C61">
        <w:rPr>
          <w:sz w:val="28"/>
          <w:szCs w:val="28"/>
        </w:rPr>
        <w:t>;</w:t>
      </w:r>
    </w:p>
    <w:p w:rsidR="00BA3C61" w:rsidRPr="00BA3C61" w:rsidRDefault="005558CF" w:rsidP="00BA3C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3C61">
        <w:rPr>
          <w:sz w:val="28"/>
          <w:szCs w:val="28"/>
        </w:rPr>
        <w:t>бъявление</w:t>
      </w:r>
      <w:r>
        <w:rPr>
          <w:sz w:val="28"/>
          <w:szCs w:val="28"/>
        </w:rPr>
        <w:t xml:space="preserve"> победителей Конкурса – </w:t>
      </w:r>
      <w:r w:rsidR="008521A8">
        <w:rPr>
          <w:sz w:val="28"/>
          <w:szCs w:val="28"/>
        </w:rPr>
        <w:t>6</w:t>
      </w:r>
      <w:r w:rsidR="00BA3C61" w:rsidRPr="00BA3C61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="00BA3C61" w:rsidRPr="00BA3C61">
        <w:rPr>
          <w:sz w:val="28"/>
          <w:szCs w:val="28"/>
        </w:rPr>
        <w:t xml:space="preserve"> г</w:t>
      </w:r>
      <w:r w:rsidR="00BA3C61">
        <w:rPr>
          <w:sz w:val="28"/>
          <w:szCs w:val="28"/>
        </w:rPr>
        <w:t>ода</w:t>
      </w:r>
      <w:r w:rsidR="00BA3C61" w:rsidRPr="00BA3C61">
        <w:rPr>
          <w:sz w:val="28"/>
          <w:szCs w:val="28"/>
        </w:rPr>
        <w:t>.</w:t>
      </w:r>
    </w:p>
    <w:p w:rsidR="00073C51" w:rsidRPr="005669D7" w:rsidRDefault="00073C51" w:rsidP="00925145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145">
        <w:rPr>
          <w:sz w:val="28"/>
          <w:szCs w:val="28"/>
        </w:rPr>
        <w:t xml:space="preserve">К участию в Конкурсе </w:t>
      </w:r>
      <w:r w:rsidR="002D18D6">
        <w:rPr>
          <w:sz w:val="28"/>
          <w:szCs w:val="28"/>
        </w:rPr>
        <w:t>приглашаются учащиеся до 18 лет –</w:t>
      </w:r>
      <w:r w:rsidRPr="00925145">
        <w:rPr>
          <w:sz w:val="28"/>
          <w:szCs w:val="28"/>
        </w:rPr>
        <w:t xml:space="preserve"> победители школьного этапа Конкурса. </w:t>
      </w:r>
    </w:p>
    <w:p w:rsidR="00C0693D" w:rsidRPr="00C93C43" w:rsidRDefault="00073C51" w:rsidP="00925145">
      <w:pPr>
        <w:ind w:firstLine="567"/>
        <w:jc w:val="both"/>
        <w:rPr>
          <w:sz w:val="28"/>
          <w:szCs w:val="28"/>
        </w:rPr>
      </w:pPr>
      <w:r w:rsidRPr="00925145">
        <w:rPr>
          <w:sz w:val="28"/>
          <w:szCs w:val="28"/>
        </w:rPr>
        <w:t xml:space="preserve">Заявки для участия в Конкурсе </w:t>
      </w:r>
      <w:r>
        <w:rPr>
          <w:sz w:val="28"/>
          <w:szCs w:val="28"/>
        </w:rPr>
        <w:t xml:space="preserve">необходимо </w:t>
      </w:r>
      <w:r w:rsidRPr="001321AD">
        <w:rPr>
          <w:sz w:val="28"/>
          <w:szCs w:val="28"/>
        </w:rPr>
        <w:t>направ</w:t>
      </w:r>
      <w:r>
        <w:rPr>
          <w:sz w:val="28"/>
          <w:szCs w:val="28"/>
        </w:rPr>
        <w:t>ить</w:t>
      </w:r>
      <w:r w:rsidRPr="001321AD">
        <w:rPr>
          <w:sz w:val="28"/>
          <w:szCs w:val="28"/>
        </w:rPr>
        <w:t xml:space="preserve"> не позднее </w:t>
      </w:r>
      <w:r w:rsidR="00592228">
        <w:rPr>
          <w:sz w:val="28"/>
          <w:szCs w:val="28"/>
        </w:rPr>
        <w:t>1</w:t>
      </w:r>
      <w:r w:rsidR="00F123F5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Pr="001321AD">
        <w:rPr>
          <w:sz w:val="28"/>
          <w:szCs w:val="28"/>
        </w:rPr>
        <w:t xml:space="preserve"> 20</w:t>
      </w:r>
      <w:r w:rsidR="00925145">
        <w:rPr>
          <w:sz w:val="28"/>
          <w:szCs w:val="28"/>
        </w:rPr>
        <w:t>2</w:t>
      </w:r>
      <w:r w:rsidR="00592228">
        <w:rPr>
          <w:sz w:val="28"/>
          <w:szCs w:val="28"/>
        </w:rPr>
        <w:t>2</w:t>
      </w:r>
      <w:r w:rsidRPr="001321AD">
        <w:rPr>
          <w:sz w:val="28"/>
          <w:szCs w:val="28"/>
        </w:rPr>
        <w:t xml:space="preserve"> года на электронный адрес:</w:t>
      </w:r>
      <w:r w:rsidR="0056524D">
        <w:rPr>
          <w:sz w:val="28"/>
          <w:szCs w:val="28"/>
        </w:rPr>
        <w:t xml:space="preserve"> </w:t>
      </w:r>
      <w:hyperlink r:id="rId8" w:history="1">
        <w:r w:rsidRPr="001321AD">
          <w:rPr>
            <w:rStyle w:val="a5"/>
            <w:sz w:val="28"/>
            <w:szCs w:val="28"/>
            <w:shd w:val="clear" w:color="auto" w:fill="FFFFFF"/>
          </w:rPr>
          <w:t>tanya.plop@mail.ru</w:t>
        </w:r>
      </w:hyperlink>
      <w:r w:rsidR="00DC4F2B">
        <w:rPr>
          <w:rStyle w:val="a5"/>
          <w:sz w:val="28"/>
          <w:szCs w:val="28"/>
          <w:shd w:val="clear" w:color="auto" w:fill="FFFFFF"/>
        </w:rPr>
        <w:t xml:space="preserve"> </w:t>
      </w:r>
      <w:r w:rsidRPr="001321AD">
        <w:rPr>
          <w:sz w:val="28"/>
          <w:szCs w:val="28"/>
          <w:shd w:val="clear" w:color="auto" w:fill="FFFFFF"/>
        </w:rPr>
        <w:t>(Татьяна Николаевна Плоп</w:t>
      </w:r>
      <w:r w:rsidR="00582736">
        <w:rPr>
          <w:sz w:val="28"/>
          <w:szCs w:val="28"/>
          <w:shd w:val="clear" w:color="auto" w:fill="FFFFFF"/>
        </w:rPr>
        <w:t>,</w:t>
      </w:r>
      <w:r w:rsidR="0056524D">
        <w:rPr>
          <w:sz w:val="28"/>
          <w:szCs w:val="28"/>
          <w:shd w:val="clear" w:color="auto" w:fill="FFFFFF"/>
        </w:rPr>
        <w:br/>
      </w:r>
      <w:r w:rsidR="00582736" w:rsidRPr="00582736">
        <w:rPr>
          <w:sz w:val="28"/>
          <w:szCs w:val="28"/>
          <w:shd w:val="clear" w:color="auto" w:fill="FFFFFF"/>
        </w:rPr>
        <w:t>тел. 63-44-57</w:t>
      </w:r>
      <w:r w:rsidR="0056524D">
        <w:rPr>
          <w:sz w:val="28"/>
          <w:szCs w:val="28"/>
          <w:shd w:val="clear" w:color="auto" w:fill="FFFFFF"/>
        </w:rPr>
        <w:t>, 89226534457</w:t>
      </w:r>
      <w:r w:rsidRPr="001321AD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согласно </w:t>
      </w:r>
      <w:r w:rsidR="00463D22">
        <w:rPr>
          <w:sz w:val="28"/>
          <w:szCs w:val="28"/>
          <w:shd w:val="clear" w:color="auto" w:fill="FFFFFF"/>
        </w:rPr>
        <w:t xml:space="preserve">приложению </w:t>
      </w:r>
      <w:r w:rsidR="0056524D">
        <w:rPr>
          <w:sz w:val="28"/>
          <w:szCs w:val="28"/>
          <w:shd w:val="clear" w:color="auto" w:fill="FFFFFF"/>
        </w:rPr>
        <w:t xml:space="preserve">3 </w:t>
      </w:r>
      <w:r w:rsidR="00463D22">
        <w:rPr>
          <w:sz w:val="28"/>
          <w:szCs w:val="28"/>
          <w:shd w:val="clear" w:color="auto" w:fill="FFFFFF"/>
        </w:rPr>
        <w:t xml:space="preserve">к </w:t>
      </w:r>
      <w:r>
        <w:rPr>
          <w:sz w:val="28"/>
          <w:szCs w:val="28"/>
          <w:shd w:val="clear" w:color="auto" w:fill="FFFFFF"/>
        </w:rPr>
        <w:t>положению Конкурса</w:t>
      </w:r>
      <w:r w:rsidR="00BC3FC1">
        <w:rPr>
          <w:sz w:val="28"/>
          <w:szCs w:val="28"/>
          <w:shd w:val="clear" w:color="auto" w:fill="FFFFFF"/>
        </w:rPr>
        <w:t>.</w:t>
      </w:r>
      <w:r w:rsidR="0056524D">
        <w:rPr>
          <w:sz w:val="28"/>
          <w:szCs w:val="28"/>
          <w:shd w:val="clear" w:color="auto" w:fill="FFFFFF"/>
        </w:rPr>
        <w:br/>
      </w:r>
      <w:r w:rsidR="005669D7" w:rsidRPr="00C93C43">
        <w:rPr>
          <w:sz w:val="28"/>
          <w:szCs w:val="28"/>
          <w:shd w:val="clear" w:color="auto" w:fill="FFFFFF"/>
        </w:rPr>
        <w:t>В заявке необходимо указать ссылку</w:t>
      </w:r>
      <w:r w:rsidR="00C93C43" w:rsidRPr="00C93C43">
        <w:rPr>
          <w:sz w:val="28"/>
          <w:szCs w:val="28"/>
          <w:shd w:val="clear" w:color="auto" w:fill="FFFFFF"/>
        </w:rPr>
        <w:t xml:space="preserve"> на выступление участника.</w:t>
      </w:r>
    </w:p>
    <w:p w:rsidR="00DC7731" w:rsidRDefault="00DC7731" w:rsidP="00006789">
      <w:pPr>
        <w:jc w:val="both"/>
        <w:rPr>
          <w:sz w:val="28"/>
          <w:szCs w:val="28"/>
        </w:rPr>
      </w:pPr>
    </w:p>
    <w:p w:rsidR="00D37CE6" w:rsidRDefault="00D37CE6" w:rsidP="000067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0693D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 w:rsidR="00066EB3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</w:p>
    <w:p w:rsidR="004303A8" w:rsidRDefault="004303A8" w:rsidP="00745914">
      <w:pPr>
        <w:jc w:val="both"/>
        <w:rPr>
          <w:sz w:val="28"/>
          <w:szCs w:val="28"/>
        </w:rPr>
      </w:pPr>
    </w:p>
    <w:tbl>
      <w:tblPr>
        <w:tblStyle w:val="11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EF6F41" w:rsidRPr="00281C8F" w:rsidTr="00A719CE">
        <w:trPr>
          <w:trHeight w:val="1566"/>
        </w:trPr>
        <w:tc>
          <w:tcPr>
            <w:tcW w:w="3350" w:type="dxa"/>
          </w:tcPr>
          <w:p w:rsidR="00EF6F41" w:rsidRPr="00891B46" w:rsidRDefault="00EF6F41" w:rsidP="00A719CE">
            <w:pPr>
              <w:tabs>
                <w:tab w:val="left" w:pos="2660"/>
              </w:tabs>
              <w:ind w:left="89"/>
              <w:contextualSpacing/>
              <w:rPr>
                <w:bCs/>
                <w:sz w:val="28"/>
                <w:szCs w:val="28"/>
              </w:rPr>
            </w:pPr>
            <w:r w:rsidRPr="00891B46">
              <w:rPr>
                <w:bCs/>
                <w:sz w:val="28"/>
                <w:szCs w:val="28"/>
              </w:rPr>
              <w:t>Директор</w:t>
            </w:r>
          </w:p>
          <w:p w:rsidR="00EF6F41" w:rsidRPr="00891D12" w:rsidRDefault="00EF6F41" w:rsidP="00A719CE">
            <w:pPr>
              <w:tabs>
                <w:tab w:val="left" w:pos="2660"/>
              </w:tabs>
              <w:ind w:left="89"/>
              <w:contextualSpacing/>
              <w:rPr>
                <w:sz w:val="26"/>
                <w:szCs w:val="26"/>
              </w:rPr>
            </w:pPr>
          </w:p>
        </w:tc>
        <w:bookmarkStart w:id="2" w:name="EdsText"/>
        <w:tc>
          <w:tcPr>
            <w:tcW w:w="4111" w:type="dxa"/>
          </w:tcPr>
          <w:p w:rsidR="00EF6F41" w:rsidRPr="00281C8F" w:rsidRDefault="00EF6F41" w:rsidP="00A719CE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90B4B" wp14:editId="0553174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EF6F41" w:rsidRPr="00281C8F" w:rsidRDefault="00EF6F41" w:rsidP="00A719CE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EF6F41" w:rsidRPr="00281C8F" w:rsidRDefault="00EF6F41" w:rsidP="00A719CE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EF6F41" w:rsidRPr="00281C8F" w:rsidRDefault="00EF6F41" w:rsidP="00A719CE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EF6F41" w:rsidRPr="00281C8F" w:rsidRDefault="00EF6F41" w:rsidP="00A719CE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EF6F41" w:rsidRPr="00281C8F" w:rsidRDefault="00EF6F41" w:rsidP="00A719CE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:rsidR="00EF6F41" w:rsidRPr="00891B46" w:rsidRDefault="00EF6F41" w:rsidP="002A11CD">
            <w:pPr>
              <w:tabs>
                <w:tab w:val="left" w:pos="2660"/>
              </w:tabs>
              <w:ind w:left="89"/>
              <w:contextualSpacing/>
              <w:jc w:val="right"/>
              <w:rPr>
                <w:bCs/>
                <w:sz w:val="28"/>
                <w:szCs w:val="28"/>
              </w:rPr>
            </w:pPr>
            <w:r w:rsidRPr="00891B46">
              <w:rPr>
                <w:bCs/>
                <w:sz w:val="28"/>
                <w:szCs w:val="28"/>
              </w:rPr>
              <w:t>С.П. Гончарова</w:t>
            </w:r>
          </w:p>
          <w:p w:rsidR="00EF6F41" w:rsidRPr="00281C8F" w:rsidRDefault="00EF6F41" w:rsidP="00A719CE">
            <w:pPr>
              <w:tabs>
                <w:tab w:val="left" w:pos="2660"/>
              </w:tabs>
              <w:ind w:right="26"/>
              <w:contextualSpacing/>
              <w:jc w:val="right"/>
            </w:pPr>
          </w:p>
        </w:tc>
      </w:tr>
    </w:tbl>
    <w:p w:rsidR="0056524D" w:rsidRDefault="0056524D" w:rsidP="009B45CC">
      <w:pPr>
        <w:rPr>
          <w:sz w:val="16"/>
          <w:szCs w:val="16"/>
        </w:rPr>
      </w:pPr>
    </w:p>
    <w:p w:rsidR="009B45CC" w:rsidRDefault="009B45CC" w:rsidP="009B45CC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Арсланова Ирина Викторовна, </w:t>
      </w:r>
    </w:p>
    <w:p w:rsidR="009B45CC" w:rsidRDefault="009B45CC" w:rsidP="009B45CC">
      <w:pPr>
        <w:rPr>
          <w:sz w:val="16"/>
          <w:szCs w:val="16"/>
        </w:rPr>
      </w:pPr>
      <w:r>
        <w:rPr>
          <w:sz w:val="16"/>
          <w:szCs w:val="16"/>
        </w:rPr>
        <w:t>методист МАУ «Информационно-методический центр»</w:t>
      </w:r>
    </w:p>
    <w:p w:rsidR="00DC4F2B" w:rsidRPr="009B45CC" w:rsidRDefault="009B45CC" w:rsidP="009B45CC">
      <w:pPr>
        <w:rPr>
          <w:sz w:val="26"/>
          <w:szCs w:val="26"/>
        </w:rPr>
      </w:pPr>
      <w:r>
        <w:rPr>
          <w:sz w:val="16"/>
          <w:szCs w:val="16"/>
        </w:rPr>
        <w:t>тел. (3462) 52-56-70</w:t>
      </w:r>
      <w:r w:rsidR="00DC4F2B" w:rsidRPr="00EF6F41">
        <w:rPr>
          <w:sz w:val="20"/>
          <w:szCs w:val="20"/>
        </w:rPr>
        <w:br w:type="page"/>
      </w:r>
    </w:p>
    <w:tbl>
      <w:tblPr>
        <w:tblStyle w:val="a6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1828"/>
        <w:gridCol w:w="484"/>
        <w:gridCol w:w="2791"/>
      </w:tblGrid>
      <w:tr w:rsidR="00C839AA" w:rsidRPr="00691D23" w:rsidTr="00C839AA">
        <w:trPr>
          <w:trHeight w:val="312"/>
        </w:trPr>
        <w:tc>
          <w:tcPr>
            <w:tcW w:w="5528" w:type="dxa"/>
            <w:gridSpan w:val="4"/>
            <w:hideMark/>
          </w:tcPr>
          <w:p w:rsidR="00C839AA" w:rsidRPr="00946A85" w:rsidRDefault="00C839AA" w:rsidP="00C839AA">
            <w:pPr>
              <w:rPr>
                <w:sz w:val="28"/>
                <w:szCs w:val="28"/>
              </w:rPr>
            </w:pPr>
            <w:r w:rsidRPr="00946A85">
              <w:rPr>
                <w:sz w:val="28"/>
                <w:szCs w:val="28"/>
              </w:rPr>
              <w:lastRenderedPageBreak/>
              <w:t>Приложение к письму</w:t>
            </w:r>
          </w:p>
        </w:tc>
      </w:tr>
      <w:tr w:rsidR="00C839AA" w:rsidRPr="00691D23" w:rsidTr="00925145">
        <w:trPr>
          <w:trHeight w:val="287"/>
        </w:trPr>
        <w:tc>
          <w:tcPr>
            <w:tcW w:w="425" w:type="dxa"/>
            <w:hideMark/>
          </w:tcPr>
          <w:p w:rsidR="00C839AA" w:rsidRPr="00946A85" w:rsidRDefault="00C839AA" w:rsidP="00F56249">
            <w:pPr>
              <w:ind w:right="-108"/>
              <w:rPr>
                <w:sz w:val="28"/>
                <w:szCs w:val="28"/>
              </w:rPr>
            </w:pPr>
            <w:r w:rsidRPr="00946A85">
              <w:rPr>
                <w:sz w:val="28"/>
                <w:szCs w:val="28"/>
              </w:rPr>
              <w:t>от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C839AA" w:rsidRPr="00946A85" w:rsidRDefault="00C839AA" w:rsidP="00F56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839AA" w:rsidRPr="00946A85" w:rsidRDefault="00C839AA" w:rsidP="00F56249">
            <w:pPr>
              <w:jc w:val="center"/>
              <w:rPr>
                <w:sz w:val="28"/>
                <w:szCs w:val="28"/>
              </w:rPr>
            </w:pPr>
            <w:r w:rsidRPr="00946A85">
              <w:rPr>
                <w:sz w:val="28"/>
                <w:szCs w:val="28"/>
              </w:rPr>
              <w:t>№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C839AA" w:rsidRPr="00946A85" w:rsidRDefault="00C839AA" w:rsidP="00F562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9AA" w:rsidRDefault="00C839AA">
      <w:pPr>
        <w:rPr>
          <w:sz w:val="20"/>
          <w:szCs w:val="20"/>
        </w:rPr>
      </w:pPr>
    </w:p>
    <w:p w:rsidR="003D4E42" w:rsidRPr="00482ACF" w:rsidRDefault="003D4E42" w:rsidP="003D4E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2ACF">
        <w:rPr>
          <w:sz w:val="28"/>
          <w:szCs w:val="28"/>
        </w:rPr>
        <w:t>ПОЛОЖЕНИЕ</w:t>
      </w:r>
    </w:p>
    <w:p w:rsidR="003D4E42" w:rsidRPr="00482ACF" w:rsidRDefault="003D4E42" w:rsidP="003D4E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2ACF">
        <w:rPr>
          <w:sz w:val="28"/>
          <w:szCs w:val="28"/>
        </w:rPr>
        <w:t>о проведении конкурса чтецов, посвященного</w:t>
      </w:r>
    </w:p>
    <w:p w:rsidR="003D4E42" w:rsidRDefault="0018016C" w:rsidP="0018016C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5145">
        <w:rPr>
          <w:sz w:val="28"/>
          <w:szCs w:val="28"/>
        </w:rPr>
        <w:t>7</w:t>
      </w:r>
      <w:r w:rsidR="00592228">
        <w:rPr>
          <w:sz w:val="28"/>
          <w:szCs w:val="28"/>
        </w:rPr>
        <w:t>7</w:t>
      </w:r>
      <w:r w:rsidRPr="00925145">
        <w:rPr>
          <w:sz w:val="28"/>
          <w:szCs w:val="28"/>
        </w:rPr>
        <w:t>-</w:t>
      </w:r>
      <w:r w:rsidRPr="00202CF6">
        <w:rPr>
          <w:sz w:val="28"/>
          <w:szCs w:val="28"/>
        </w:rPr>
        <w:t>ой годовщин</w:t>
      </w:r>
      <w:r>
        <w:rPr>
          <w:sz w:val="28"/>
          <w:szCs w:val="28"/>
        </w:rPr>
        <w:t>е</w:t>
      </w:r>
      <w:r w:rsidRPr="00925145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 </w:t>
      </w:r>
      <w:r w:rsidRPr="00925145">
        <w:rPr>
          <w:sz w:val="28"/>
          <w:szCs w:val="28"/>
        </w:rPr>
        <w:t>в Великой Отечественной войне</w:t>
      </w:r>
    </w:p>
    <w:p w:rsidR="0018016C" w:rsidRPr="00482ACF" w:rsidRDefault="0018016C" w:rsidP="003D4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0E33" w:rsidRPr="00110E33" w:rsidRDefault="00110E33" w:rsidP="00110E3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10E33" w:rsidRDefault="00110E33" w:rsidP="00110E33">
      <w:pPr>
        <w:pStyle w:val="a8"/>
        <w:numPr>
          <w:ilvl w:val="1"/>
          <w:numId w:val="1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E42" w:rsidRPr="00110E33">
        <w:rPr>
          <w:rStyle w:val="aa"/>
          <w:b w:val="0"/>
          <w:sz w:val="28"/>
          <w:szCs w:val="28"/>
        </w:rPr>
        <w:t xml:space="preserve">Инициаторы </w:t>
      </w:r>
      <w:r w:rsidR="00447C90" w:rsidRPr="00110E33">
        <w:rPr>
          <w:sz w:val="28"/>
          <w:szCs w:val="28"/>
        </w:rPr>
        <w:t>конкурс</w:t>
      </w:r>
      <w:r w:rsidR="00447C90">
        <w:rPr>
          <w:sz w:val="28"/>
          <w:szCs w:val="28"/>
        </w:rPr>
        <w:t>а</w:t>
      </w:r>
      <w:r w:rsidR="00447C90" w:rsidRPr="00110E33">
        <w:rPr>
          <w:sz w:val="28"/>
          <w:szCs w:val="28"/>
        </w:rPr>
        <w:t xml:space="preserve"> чтецов, посвященн</w:t>
      </w:r>
      <w:r w:rsidR="00447C90">
        <w:rPr>
          <w:sz w:val="28"/>
          <w:szCs w:val="28"/>
        </w:rPr>
        <w:t>ого</w:t>
      </w:r>
      <w:r w:rsidR="00447C90" w:rsidRPr="00110E33">
        <w:rPr>
          <w:sz w:val="28"/>
          <w:szCs w:val="28"/>
        </w:rPr>
        <w:t xml:space="preserve"> </w:t>
      </w:r>
      <w:r w:rsidR="00447C90" w:rsidRPr="00925145">
        <w:rPr>
          <w:sz w:val="28"/>
          <w:szCs w:val="28"/>
        </w:rPr>
        <w:t>7</w:t>
      </w:r>
      <w:r w:rsidR="00592228">
        <w:rPr>
          <w:sz w:val="28"/>
          <w:szCs w:val="28"/>
        </w:rPr>
        <w:t>7</w:t>
      </w:r>
      <w:r w:rsidR="00447C90" w:rsidRPr="00925145">
        <w:rPr>
          <w:sz w:val="28"/>
          <w:szCs w:val="28"/>
        </w:rPr>
        <w:t>-</w:t>
      </w:r>
      <w:r w:rsidR="00447C90" w:rsidRPr="00202CF6">
        <w:rPr>
          <w:sz w:val="28"/>
          <w:szCs w:val="28"/>
        </w:rPr>
        <w:t>ой годовщин</w:t>
      </w:r>
      <w:r w:rsidR="00447C90">
        <w:rPr>
          <w:sz w:val="28"/>
          <w:szCs w:val="28"/>
        </w:rPr>
        <w:t>е</w:t>
      </w:r>
      <w:r w:rsidR="00447C90" w:rsidRPr="00925145">
        <w:rPr>
          <w:sz w:val="28"/>
          <w:szCs w:val="28"/>
        </w:rPr>
        <w:t xml:space="preserve"> </w:t>
      </w:r>
      <w:r w:rsidR="00447C90" w:rsidRPr="00110E33">
        <w:rPr>
          <w:sz w:val="28"/>
          <w:szCs w:val="28"/>
        </w:rPr>
        <w:t>Побед</w:t>
      </w:r>
      <w:r w:rsidR="00447C90">
        <w:rPr>
          <w:sz w:val="28"/>
          <w:szCs w:val="28"/>
        </w:rPr>
        <w:t>ы</w:t>
      </w:r>
      <w:r w:rsidR="0056524D">
        <w:rPr>
          <w:sz w:val="28"/>
          <w:szCs w:val="28"/>
        </w:rPr>
        <w:br/>
      </w:r>
      <w:r w:rsidR="00447C90" w:rsidRPr="00110E33">
        <w:rPr>
          <w:sz w:val="28"/>
          <w:szCs w:val="28"/>
        </w:rPr>
        <w:t>в Великой отечественной войне 19</w:t>
      </w:r>
      <w:r w:rsidR="00447C90">
        <w:rPr>
          <w:sz w:val="28"/>
          <w:szCs w:val="28"/>
        </w:rPr>
        <w:t>41-1945 годов (далее – Конкурс)</w:t>
      </w:r>
      <w:r>
        <w:rPr>
          <w:rStyle w:val="aa"/>
          <w:b w:val="0"/>
          <w:sz w:val="28"/>
          <w:szCs w:val="28"/>
        </w:rPr>
        <w:t>:</w:t>
      </w:r>
      <w:r>
        <w:rPr>
          <w:rStyle w:val="aa"/>
          <w:b w:val="0"/>
          <w:bCs w:val="0"/>
          <w:sz w:val="28"/>
          <w:szCs w:val="28"/>
        </w:rPr>
        <w:t xml:space="preserve"> б</w:t>
      </w:r>
      <w:r w:rsidR="0084450D">
        <w:rPr>
          <w:iCs/>
          <w:sz w:val="28"/>
          <w:szCs w:val="28"/>
        </w:rPr>
        <w:t>юджетное учреждение Ханты-</w:t>
      </w:r>
      <w:r w:rsidR="003D4E42" w:rsidRPr="00110E33">
        <w:rPr>
          <w:iCs/>
          <w:sz w:val="28"/>
          <w:szCs w:val="28"/>
        </w:rPr>
        <w:t xml:space="preserve">Мансийского автономного округа – Югры </w:t>
      </w:r>
      <w:r w:rsidR="003D4E42" w:rsidRPr="00110E33">
        <w:rPr>
          <w:sz w:val="28"/>
          <w:szCs w:val="28"/>
        </w:rPr>
        <w:t>«</w:t>
      </w:r>
      <w:proofErr w:type="spellStart"/>
      <w:r w:rsidR="003D4E42" w:rsidRPr="00110E33">
        <w:rPr>
          <w:sz w:val="28"/>
          <w:szCs w:val="28"/>
        </w:rPr>
        <w:t>Сургутский</w:t>
      </w:r>
      <w:proofErr w:type="spellEnd"/>
      <w:r w:rsidR="003D4E42" w:rsidRPr="00110E33">
        <w:rPr>
          <w:sz w:val="28"/>
          <w:szCs w:val="28"/>
        </w:rPr>
        <w:t xml:space="preserve"> музыкально-драматический театр», городское методическое объединение руководителей театральных коллективов.</w:t>
      </w:r>
    </w:p>
    <w:p w:rsidR="00110E33" w:rsidRPr="00110E33" w:rsidRDefault="00110E33" w:rsidP="00110E33">
      <w:pPr>
        <w:pStyle w:val="a8"/>
        <w:numPr>
          <w:ilvl w:val="1"/>
          <w:numId w:val="1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10E33">
        <w:rPr>
          <w:sz w:val="28"/>
          <w:szCs w:val="28"/>
        </w:rPr>
        <w:t xml:space="preserve"> </w:t>
      </w:r>
      <w:r w:rsidR="003D4E42" w:rsidRPr="00110E33">
        <w:rPr>
          <w:sz w:val="28"/>
          <w:szCs w:val="28"/>
        </w:rPr>
        <w:t>Организаторы Конкурса</w:t>
      </w:r>
      <w:r w:rsidRPr="00110E33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="003D4E42" w:rsidRPr="00110E33">
        <w:rPr>
          <w:sz w:val="28"/>
          <w:szCs w:val="28"/>
        </w:rPr>
        <w:t>униципальное бюджетное общеобразовательное учреждение средняя общеобразовательная школа № 29 при поддержке муниципального автономного учреждения «Информационно-методический центр».</w:t>
      </w:r>
    </w:p>
    <w:p w:rsidR="00110E33" w:rsidRPr="00447C90" w:rsidRDefault="00110E33" w:rsidP="00110E33">
      <w:pPr>
        <w:pStyle w:val="a8"/>
        <w:numPr>
          <w:ilvl w:val="1"/>
          <w:numId w:val="1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Конкурс </w:t>
      </w:r>
      <w:r w:rsidRPr="00110E33">
        <w:rPr>
          <w:sz w:val="28"/>
          <w:szCs w:val="28"/>
        </w:rPr>
        <w:t xml:space="preserve">организуется в заочной форме. Все конкурсные материалы размещаются на сайте </w:t>
      </w:r>
      <w:r w:rsidRPr="00110E33">
        <w:rPr>
          <w:color w:val="000000" w:themeColor="text1"/>
          <w:sz w:val="28"/>
          <w:szCs w:val="28"/>
        </w:rPr>
        <w:t xml:space="preserve">городского сетевого педагогического сообщества </w:t>
      </w:r>
      <w:proofErr w:type="spellStart"/>
      <w:r w:rsidRPr="00110E33">
        <w:rPr>
          <w:color w:val="000000" w:themeColor="text1"/>
          <w:sz w:val="28"/>
          <w:szCs w:val="28"/>
        </w:rPr>
        <w:t>SurWiki</w:t>
      </w:r>
      <w:proofErr w:type="spellEnd"/>
      <w:r w:rsidRPr="00110E33">
        <w:rPr>
          <w:color w:val="000000" w:themeColor="text1"/>
          <w:sz w:val="28"/>
          <w:szCs w:val="28"/>
        </w:rPr>
        <w:br/>
        <w:t>(</w:t>
      </w:r>
      <w:r w:rsidRPr="00110E33">
        <w:rPr>
          <w:rFonts w:eastAsia="Calibri"/>
          <w:color w:val="000000" w:themeColor="text1"/>
          <w:sz w:val="28"/>
          <w:szCs w:val="28"/>
        </w:rPr>
        <w:t xml:space="preserve">далее – </w:t>
      </w:r>
      <w:proofErr w:type="spellStart"/>
      <w:r w:rsidRPr="00110E33">
        <w:rPr>
          <w:color w:val="000000" w:themeColor="text1"/>
          <w:sz w:val="28"/>
          <w:szCs w:val="28"/>
        </w:rPr>
        <w:t>SurWiki</w:t>
      </w:r>
      <w:proofErr w:type="spellEnd"/>
      <w:r w:rsidRPr="00110E33">
        <w:rPr>
          <w:color w:val="000000" w:themeColor="text1"/>
          <w:sz w:val="28"/>
          <w:szCs w:val="28"/>
        </w:rPr>
        <w:t xml:space="preserve">) </w:t>
      </w:r>
      <w:r w:rsidR="00BE336A" w:rsidRPr="00BE336A">
        <w:rPr>
          <w:color w:val="000000" w:themeColor="text1"/>
          <w:sz w:val="28"/>
          <w:szCs w:val="28"/>
        </w:rPr>
        <w:t>на</w:t>
      </w:r>
      <w:r w:rsidR="00BE336A" w:rsidRPr="00110E33">
        <w:rPr>
          <w:color w:val="000000" w:themeColor="text1"/>
          <w:sz w:val="28"/>
          <w:szCs w:val="28"/>
        </w:rPr>
        <w:t xml:space="preserve"> странице «ГМО педагогов дополнительного образования руководителей театральных коллективов»</w:t>
      </w:r>
      <w:r w:rsidR="00BE336A">
        <w:rPr>
          <w:color w:val="000000" w:themeColor="text1"/>
          <w:sz w:val="28"/>
          <w:szCs w:val="28"/>
        </w:rPr>
        <w:t xml:space="preserve"> </w:t>
      </w:r>
      <w:r w:rsidRPr="00110E33">
        <w:rPr>
          <w:color w:val="000000" w:themeColor="text1"/>
          <w:sz w:val="28"/>
          <w:szCs w:val="28"/>
        </w:rPr>
        <w:t xml:space="preserve">в разделе </w:t>
      </w:r>
      <w:r w:rsidRPr="00BE336A">
        <w:rPr>
          <w:color w:val="000000" w:themeColor="text1"/>
          <w:sz w:val="28"/>
          <w:szCs w:val="28"/>
        </w:rPr>
        <w:t>«</w:t>
      </w:r>
      <w:r w:rsidR="00BE336A" w:rsidRPr="00BE336A">
        <w:rPr>
          <w:sz w:val="28"/>
          <w:szCs w:val="28"/>
        </w:rPr>
        <w:t>Фестивали. Конкурсы</w:t>
      </w:r>
      <w:r w:rsidRPr="00BE336A">
        <w:rPr>
          <w:color w:val="000000" w:themeColor="text1"/>
          <w:sz w:val="28"/>
          <w:szCs w:val="28"/>
        </w:rPr>
        <w:t>»</w:t>
      </w:r>
      <w:r w:rsidRPr="00110E33">
        <w:rPr>
          <w:color w:val="000000" w:themeColor="text1"/>
          <w:sz w:val="28"/>
          <w:szCs w:val="28"/>
        </w:rPr>
        <w:t>.</w:t>
      </w:r>
    </w:p>
    <w:p w:rsidR="00447C90" w:rsidRPr="00447C90" w:rsidRDefault="00447C90" w:rsidP="00447C90">
      <w:pPr>
        <w:pStyle w:val="a8"/>
        <w:numPr>
          <w:ilvl w:val="1"/>
          <w:numId w:val="1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Конкурса:</w:t>
      </w:r>
      <w:r w:rsidRPr="00110E33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е</w:t>
      </w:r>
      <w:r w:rsidRPr="00110E33">
        <w:rPr>
          <w:sz w:val="28"/>
          <w:szCs w:val="28"/>
        </w:rPr>
        <w:t xml:space="preserve"> памяти о героических страницах истории России, развити</w:t>
      </w:r>
      <w:r>
        <w:rPr>
          <w:sz w:val="28"/>
          <w:szCs w:val="28"/>
        </w:rPr>
        <w:t>е</w:t>
      </w:r>
      <w:r w:rsidRPr="00110E33">
        <w:rPr>
          <w:sz w:val="28"/>
          <w:szCs w:val="28"/>
        </w:rPr>
        <w:t xml:space="preserve"> интереса к литературному творчеству, выявлени</w:t>
      </w:r>
      <w:r>
        <w:rPr>
          <w:sz w:val="28"/>
          <w:szCs w:val="28"/>
        </w:rPr>
        <w:t>е</w:t>
      </w:r>
      <w:r w:rsidRPr="00110E33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а</w:t>
      </w:r>
      <w:r w:rsidRPr="00110E33">
        <w:rPr>
          <w:sz w:val="28"/>
          <w:szCs w:val="28"/>
        </w:rPr>
        <w:t xml:space="preserve"> талантливой молодежи</w:t>
      </w:r>
      <w:r>
        <w:rPr>
          <w:sz w:val="28"/>
          <w:szCs w:val="28"/>
        </w:rPr>
        <w:t>.</w:t>
      </w:r>
    </w:p>
    <w:p w:rsidR="00BE336A" w:rsidRPr="00E65122" w:rsidRDefault="00BE336A" w:rsidP="00BE336A">
      <w:pPr>
        <w:pStyle w:val="2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right="-1" w:hanging="720"/>
        <w:jc w:val="both"/>
        <w:rPr>
          <w:b/>
          <w:color w:val="000000" w:themeColor="text1"/>
          <w:sz w:val="28"/>
          <w:szCs w:val="28"/>
        </w:rPr>
      </w:pPr>
      <w:r w:rsidRPr="00BC177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Конкурса.</w:t>
      </w:r>
      <w:r w:rsidRPr="00AC1202">
        <w:rPr>
          <w:b/>
          <w:bCs/>
          <w:sz w:val="28"/>
          <w:szCs w:val="28"/>
        </w:rPr>
        <w:t xml:space="preserve"> </w:t>
      </w:r>
      <w:r w:rsidRPr="00AC1202">
        <w:rPr>
          <w:bCs/>
          <w:sz w:val="28"/>
          <w:szCs w:val="28"/>
        </w:rPr>
        <w:t>Оргкомитет и жюри Конкурса</w:t>
      </w:r>
    </w:p>
    <w:p w:rsidR="004D6AD3" w:rsidRDefault="00BE336A" w:rsidP="00BE336A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 с</w:t>
      </w:r>
      <w:r w:rsidRPr="00E65122">
        <w:rPr>
          <w:bCs/>
          <w:sz w:val="28"/>
          <w:szCs w:val="28"/>
        </w:rPr>
        <w:t xml:space="preserve">остав оргкомитета и жюри Конкурса </w:t>
      </w:r>
      <w:r>
        <w:rPr>
          <w:bCs/>
          <w:sz w:val="28"/>
          <w:szCs w:val="28"/>
        </w:rPr>
        <w:t xml:space="preserve">входят сотрудники МАУ «Информационно-методический центр», БУ ХМАО – Югры </w:t>
      </w:r>
      <w:r w:rsidRPr="00BC1776">
        <w:rPr>
          <w:sz w:val="28"/>
          <w:szCs w:val="28"/>
        </w:rPr>
        <w:t>«</w:t>
      </w:r>
      <w:proofErr w:type="spellStart"/>
      <w:r w:rsidRPr="00BC1776">
        <w:rPr>
          <w:sz w:val="28"/>
          <w:szCs w:val="28"/>
        </w:rPr>
        <w:t>Сургутский</w:t>
      </w:r>
      <w:proofErr w:type="spellEnd"/>
      <w:r w:rsidRPr="00BC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музыкально-драматический театр», </w:t>
      </w:r>
      <w:r>
        <w:rPr>
          <w:bCs/>
          <w:sz w:val="28"/>
          <w:szCs w:val="28"/>
        </w:rPr>
        <w:t>образовательных учреждений города и др</w:t>
      </w:r>
      <w:r w:rsidRPr="00E65122">
        <w:rPr>
          <w:bCs/>
          <w:sz w:val="28"/>
          <w:szCs w:val="28"/>
        </w:rPr>
        <w:t>.</w:t>
      </w:r>
      <w:r w:rsidRPr="00E65122">
        <w:rPr>
          <w:color w:val="000000" w:themeColor="text1"/>
          <w:sz w:val="28"/>
          <w:szCs w:val="28"/>
        </w:rPr>
        <w:t xml:space="preserve"> </w:t>
      </w:r>
    </w:p>
    <w:p w:rsidR="004D6AD3" w:rsidRPr="004D6AD3" w:rsidRDefault="00BE336A" w:rsidP="00BE336A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color w:val="000000" w:themeColor="text1"/>
          <w:sz w:val="28"/>
          <w:szCs w:val="28"/>
        </w:rPr>
      </w:pPr>
      <w:r w:rsidRPr="004D6AD3">
        <w:rPr>
          <w:bCs/>
          <w:sz w:val="28"/>
          <w:szCs w:val="28"/>
        </w:rPr>
        <w:t xml:space="preserve">Общее руководство подготовкой и проведением </w:t>
      </w:r>
      <w:r w:rsidR="00447C90" w:rsidRPr="004D6AD3">
        <w:rPr>
          <w:bCs/>
          <w:sz w:val="28"/>
          <w:szCs w:val="28"/>
        </w:rPr>
        <w:t>Конкурса</w:t>
      </w:r>
      <w:r w:rsidRPr="004D6AD3">
        <w:rPr>
          <w:bCs/>
          <w:sz w:val="28"/>
          <w:szCs w:val="28"/>
        </w:rPr>
        <w:t xml:space="preserve"> осуществляет организационный комитет (далее по тексту – Оргкомитет).</w:t>
      </w:r>
    </w:p>
    <w:p w:rsidR="00BE336A" w:rsidRPr="004D6AD3" w:rsidRDefault="00BE336A" w:rsidP="00BE336A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color w:val="000000" w:themeColor="text1"/>
          <w:sz w:val="28"/>
          <w:szCs w:val="28"/>
        </w:rPr>
      </w:pPr>
      <w:r w:rsidRPr="004D6AD3">
        <w:rPr>
          <w:sz w:val="28"/>
          <w:szCs w:val="28"/>
        </w:rPr>
        <w:t>Функции Оргкомитета:</w:t>
      </w:r>
    </w:p>
    <w:p w:rsidR="00BE336A" w:rsidRPr="004D6AD3" w:rsidRDefault="00BE336A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 xml:space="preserve">Осуществляет координацию организации и проведения </w:t>
      </w:r>
      <w:r w:rsidR="00447C90" w:rsidRPr="004D6AD3">
        <w:rPr>
          <w:bCs/>
          <w:sz w:val="28"/>
          <w:szCs w:val="28"/>
        </w:rPr>
        <w:t>Конкурса</w:t>
      </w:r>
      <w:r w:rsidRPr="004D6AD3">
        <w:rPr>
          <w:bCs/>
          <w:sz w:val="28"/>
          <w:szCs w:val="28"/>
        </w:rPr>
        <w:t>;</w:t>
      </w:r>
    </w:p>
    <w:p w:rsidR="00BE336A" w:rsidRPr="004D6AD3" w:rsidRDefault="00BE336A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 xml:space="preserve">Осуществляет информационную поддержку проведения </w:t>
      </w:r>
      <w:r w:rsidR="00447C90" w:rsidRPr="004D6AD3">
        <w:rPr>
          <w:bCs/>
          <w:sz w:val="28"/>
          <w:szCs w:val="28"/>
        </w:rPr>
        <w:t>Конкурса</w:t>
      </w:r>
      <w:r w:rsidRPr="004D6AD3">
        <w:rPr>
          <w:bCs/>
          <w:sz w:val="28"/>
          <w:szCs w:val="28"/>
        </w:rPr>
        <w:t>;</w:t>
      </w:r>
    </w:p>
    <w:p w:rsidR="00BE336A" w:rsidRPr="004D6AD3" w:rsidRDefault="00BE336A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 xml:space="preserve">Рассматривает заявки на участие в </w:t>
      </w:r>
      <w:r w:rsidR="00447C90" w:rsidRPr="004D6AD3">
        <w:rPr>
          <w:bCs/>
          <w:sz w:val="28"/>
          <w:szCs w:val="28"/>
        </w:rPr>
        <w:t>Конкурсе</w:t>
      </w:r>
      <w:r w:rsidRPr="004D6AD3">
        <w:rPr>
          <w:bCs/>
          <w:sz w:val="28"/>
          <w:szCs w:val="28"/>
        </w:rPr>
        <w:t>;</w:t>
      </w:r>
    </w:p>
    <w:p w:rsidR="00BE336A" w:rsidRPr="004D6AD3" w:rsidRDefault="00BE336A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 xml:space="preserve">Организует награждение победителей и призеров </w:t>
      </w:r>
      <w:r w:rsidR="00447C90" w:rsidRPr="004D6AD3">
        <w:rPr>
          <w:bCs/>
          <w:sz w:val="28"/>
          <w:szCs w:val="28"/>
        </w:rPr>
        <w:t>Конкурса</w:t>
      </w:r>
      <w:r w:rsidRPr="004D6AD3">
        <w:rPr>
          <w:bCs/>
          <w:sz w:val="28"/>
          <w:szCs w:val="28"/>
        </w:rPr>
        <w:t>;</w:t>
      </w:r>
    </w:p>
    <w:p w:rsidR="00BE336A" w:rsidRPr="004D6AD3" w:rsidRDefault="00BE336A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 xml:space="preserve">Анализирует и обобщает материалы </w:t>
      </w:r>
      <w:r w:rsidR="00447C90" w:rsidRPr="004D6AD3">
        <w:rPr>
          <w:bCs/>
          <w:sz w:val="28"/>
          <w:szCs w:val="28"/>
        </w:rPr>
        <w:t>Конкурса</w:t>
      </w:r>
      <w:r w:rsidRPr="004D6AD3">
        <w:rPr>
          <w:bCs/>
          <w:sz w:val="28"/>
          <w:szCs w:val="28"/>
        </w:rPr>
        <w:t>;</w:t>
      </w:r>
    </w:p>
    <w:p w:rsidR="00BE336A" w:rsidRDefault="00BE336A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sz w:val="28"/>
          <w:szCs w:val="28"/>
        </w:rPr>
      </w:pPr>
      <w:r w:rsidRPr="004D6AD3">
        <w:rPr>
          <w:bCs/>
          <w:sz w:val="28"/>
          <w:szCs w:val="28"/>
        </w:rPr>
        <w:t>Размещает</w:t>
      </w:r>
      <w:r w:rsidRPr="00BC1776">
        <w:rPr>
          <w:sz w:val="28"/>
          <w:szCs w:val="28"/>
        </w:rPr>
        <w:t xml:space="preserve"> информацию о результатах </w:t>
      </w:r>
      <w:r w:rsidR="00447C90">
        <w:rPr>
          <w:sz w:val="28"/>
          <w:szCs w:val="28"/>
        </w:rPr>
        <w:t>Конкурса</w:t>
      </w:r>
      <w:r w:rsidRPr="00BC1776">
        <w:rPr>
          <w:sz w:val="28"/>
          <w:szCs w:val="28"/>
        </w:rPr>
        <w:t xml:space="preserve"> на сайте </w:t>
      </w:r>
      <w:proofErr w:type="spellStart"/>
      <w:r w:rsidRPr="00BC1776">
        <w:rPr>
          <w:color w:val="000000" w:themeColor="text1"/>
          <w:sz w:val="28"/>
          <w:szCs w:val="28"/>
        </w:rPr>
        <w:t>SurWiki</w:t>
      </w:r>
      <w:proofErr w:type="spellEnd"/>
      <w:r w:rsidRPr="00BC1776">
        <w:rPr>
          <w:sz w:val="28"/>
          <w:szCs w:val="28"/>
        </w:rPr>
        <w:t>.</w:t>
      </w:r>
    </w:p>
    <w:p w:rsidR="004D6AD3" w:rsidRDefault="004D6AD3" w:rsidP="00BA2461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sz w:val="28"/>
          <w:szCs w:val="28"/>
        </w:rPr>
      </w:pPr>
      <w:r w:rsidRPr="00BC1776">
        <w:rPr>
          <w:sz w:val="28"/>
          <w:szCs w:val="28"/>
        </w:rPr>
        <w:t xml:space="preserve">Жюри </w:t>
      </w:r>
      <w:r>
        <w:rPr>
          <w:sz w:val="28"/>
          <w:szCs w:val="28"/>
        </w:rPr>
        <w:t>Конкурса</w:t>
      </w:r>
      <w:r w:rsidRPr="00BC17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2 к положению) </w:t>
      </w:r>
      <w:r w:rsidR="0056524D">
        <w:rPr>
          <w:sz w:val="28"/>
          <w:szCs w:val="28"/>
        </w:rPr>
        <w:t>оценивает работы участников</w:t>
      </w:r>
      <w:r w:rsidR="0056524D">
        <w:rPr>
          <w:sz w:val="28"/>
          <w:szCs w:val="28"/>
        </w:rPr>
        <w:br/>
      </w:r>
      <w:r>
        <w:rPr>
          <w:sz w:val="28"/>
          <w:szCs w:val="28"/>
        </w:rPr>
        <w:t xml:space="preserve">по 10-ти балльной системе по каждому из </w:t>
      </w:r>
      <w:r w:rsidRPr="00BC1776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Pr="00BC1776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BC1776">
        <w:rPr>
          <w:sz w:val="28"/>
          <w:szCs w:val="28"/>
        </w:rPr>
        <w:t xml:space="preserve"> </w:t>
      </w:r>
      <w:r w:rsidRPr="00BA2461">
        <w:rPr>
          <w:sz w:val="28"/>
          <w:szCs w:val="28"/>
        </w:rPr>
        <w:t>в пункте 5</w:t>
      </w:r>
      <w:r w:rsidRPr="00BC1776">
        <w:rPr>
          <w:sz w:val="28"/>
          <w:szCs w:val="28"/>
        </w:rPr>
        <w:t xml:space="preserve"> настоящего положения.</w:t>
      </w:r>
    </w:p>
    <w:p w:rsidR="004D6AD3" w:rsidRDefault="004D6AD3" w:rsidP="004D6AD3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жюри:</w:t>
      </w:r>
    </w:p>
    <w:p w:rsidR="004D6AD3" w:rsidRDefault="004D6AD3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>З</w:t>
      </w:r>
      <w:r w:rsidR="006638F8" w:rsidRPr="004D6AD3">
        <w:rPr>
          <w:bCs/>
          <w:sz w:val="28"/>
          <w:szCs w:val="28"/>
        </w:rPr>
        <w:t>аполн</w:t>
      </w:r>
      <w:r>
        <w:rPr>
          <w:bCs/>
          <w:sz w:val="28"/>
          <w:szCs w:val="28"/>
        </w:rPr>
        <w:t>я</w:t>
      </w:r>
      <w:r w:rsidR="00BA246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</w:t>
      </w:r>
      <w:r w:rsidR="006638F8" w:rsidRPr="004D6AD3">
        <w:rPr>
          <w:bCs/>
          <w:sz w:val="28"/>
          <w:szCs w:val="28"/>
        </w:rPr>
        <w:t xml:space="preserve"> оценочны</w:t>
      </w:r>
      <w:r>
        <w:rPr>
          <w:bCs/>
          <w:sz w:val="28"/>
          <w:szCs w:val="28"/>
        </w:rPr>
        <w:t>е</w:t>
      </w:r>
      <w:r w:rsidR="006638F8" w:rsidRPr="004D6AD3">
        <w:rPr>
          <w:bCs/>
          <w:sz w:val="28"/>
          <w:szCs w:val="28"/>
        </w:rPr>
        <w:t xml:space="preserve"> лист</w:t>
      </w:r>
      <w:r>
        <w:rPr>
          <w:bCs/>
          <w:sz w:val="28"/>
          <w:szCs w:val="28"/>
        </w:rPr>
        <w:t>ы</w:t>
      </w:r>
      <w:r w:rsidR="006638F8" w:rsidRPr="004D6AD3">
        <w:rPr>
          <w:bCs/>
          <w:sz w:val="28"/>
          <w:szCs w:val="28"/>
        </w:rPr>
        <w:t>;</w:t>
      </w:r>
    </w:p>
    <w:p w:rsidR="004D6AD3" w:rsidRDefault="004D6AD3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>С</w:t>
      </w:r>
      <w:r w:rsidR="006638F8" w:rsidRPr="004D6AD3">
        <w:rPr>
          <w:bCs/>
          <w:sz w:val="28"/>
          <w:szCs w:val="28"/>
        </w:rPr>
        <w:t>оставл</w:t>
      </w:r>
      <w:r>
        <w:rPr>
          <w:bCs/>
          <w:sz w:val="28"/>
          <w:szCs w:val="28"/>
        </w:rPr>
        <w:t>я</w:t>
      </w:r>
      <w:r w:rsidR="00BA246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</w:t>
      </w:r>
      <w:r w:rsidR="006638F8" w:rsidRPr="004D6AD3">
        <w:rPr>
          <w:bCs/>
          <w:sz w:val="28"/>
          <w:szCs w:val="28"/>
        </w:rPr>
        <w:t>итоговы</w:t>
      </w:r>
      <w:r>
        <w:rPr>
          <w:bCs/>
          <w:sz w:val="28"/>
          <w:szCs w:val="28"/>
        </w:rPr>
        <w:t>е</w:t>
      </w:r>
      <w:r w:rsidR="006638F8" w:rsidRPr="004D6AD3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ы</w:t>
      </w:r>
      <w:r w:rsidR="006638F8" w:rsidRPr="004D6AD3">
        <w:rPr>
          <w:bCs/>
          <w:sz w:val="28"/>
          <w:szCs w:val="28"/>
        </w:rPr>
        <w:t xml:space="preserve"> оценки работ участников;</w:t>
      </w:r>
    </w:p>
    <w:p w:rsidR="006638F8" w:rsidRPr="004D6AD3" w:rsidRDefault="004D6AD3" w:rsidP="004D6AD3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1" w:hanging="1080"/>
        <w:jc w:val="both"/>
        <w:rPr>
          <w:bCs/>
          <w:sz w:val="28"/>
          <w:szCs w:val="28"/>
        </w:rPr>
      </w:pPr>
      <w:r w:rsidRPr="004D6AD3">
        <w:rPr>
          <w:bCs/>
          <w:sz w:val="28"/>
          <w:szCs w:val="28"/>
        </w:rPr>
        <w:t>О</w:t>
      </w:r>
      <w:r w:rsidR="006638F8" w:rsidRPr="004D6AD3">
        <w:rPr>
          <w:bCs/>
          <w:sz w:val="28"/>
          <w:szCs w:val="28"/>
        </w:rPr>
        <w:t>предел</w:t>
      </w:r>
      <w:r>
        <w:rPr>
          <w:bCs/>
          <w:sz w:val="28"/>
          <w:szCs w:val="28"/>
        </w:rPr>
        <w:t>я</w:t>
      </w:r>
      <w:r w:rsidR="00BA246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</w:t>
      </w:r>
      <w:r w:rsidR="006638F8" w:rsidRPr="004D6AD3">
        <w:rPr>
          <w:bCs/>
          <w:sz w:val="28"/>
          <w:szCs w:val="28"/>
        </w:rPr>
        <w:t xml:space="preserve">победителей </w:t>
      </w:r>
      <w:r w:rsidRPr="004D6AD3">
        <w:rPr>
          <w:bCs/>
          <w:sz w:val="28"/>
          <w:szCs w:val="28"/>
        </w:rPr>
        <w:t>Конкурса</w:t>
      </w:r>
      <w:r w:rsidR="006638F8" w:rsidRPr="004D6AD3">
        <w:rPr>
          <w:bCs/>
          <w:sz w:val="28"/>
          <w:szCs w:val="28"/>
        </w:rPr>
        <w:t>.</w:t>
      </w:r>
    </w:p>
    <w:p w:rsidR="003D4E42" w:rsidRPr="00BA2461" w:rsidRDefault="003D4E42" w:rsidP="00BA2461">
      <w:pPr>
        <w:pStyle w:val="2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right="-1" w:hanging="720"/>
        <w:jc w:val="both"/>
        <w:rPr>
          <w:bCs/>
          <w:sz w:val="28"/>
          <w:szCs w:val="28"/>
        </w:rPr>
      </w:pPr>
      <w:r w:rsidRPr="00BA2461">
        <w:rPr>
          <w:sz w:val="28"/>
          <w:szCs w:val="28"/>
        </w:rPr>
        <w:t xml:space="preserve">Номинации </w:t>
      </w:r>
      <w:r w:rsidR="00447C90" w:rsidRPr="00BA2461">
        <w:rPr>
          <w:sz w:val="28"/>
          <w:szCs w:val="28"/>
        </w:rPr>
        <w:t>Конкурса</w:t>
      </w:r>
    </w:p>
    <w:p w:rsidR="003D4E42" w:rsidRPr="00BA2461" w:rsidRDefault="00BA2461" w:rsidP="00BA2461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П</w:t>
      </w:r>
      <w:r w:rsidR="0018016C" w:rsidRPr="00BA2461">
        <w:rPr>
          <w:bCs/>
          <w:sz w:val="28"/>
          <w:szCs w:val="28"/>
        </w:rPr>
        <w:t>роза;</w:t>
      </w:r>
    </w:p>
    <w:p w:rsidR="003D4E42" w:rsidRPr="00BA2461" w:rsidRDefault="00BA2461" w:rsidP="00BA2461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lastRenderedPageBreak/>
        <w:t>С</w:t>
      </w:r>
      <w:r w:rsidR="003D4E42" w:rsidRPr="00BA2461">
        <w:rPr>
          <w:bCs/>
          <w:sz w:val="28"/>
          <w:szCs w:val="28"/>
        </w:rPr>
        <w:t>тихотворение</w:t>
      </w:r>
      <w:r w:rsidR="0018016C" w:rsidRPr="00BA2461">
        <w:rPr>
          <w:bCs/>
          <w:sz w:val="28"/>
          <w:szCs w:val="28"/>
        </w:rPr>
        <w:t>;</w:t>
      </w:r>
    </w:p>
    <w:p w:rsidR="003D4E42" w:rsidRPr="00BA2461" w:rsidRDefault="00BA2461" w:rsidP="00BA2461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К</w:t>
      </w:r>
      <w:r w:rsidR="0018016C" w:rsidRPr="00BA2461">
        <w:rPr>
          <w:bCs/>
          <w:sz w:val="28"/>
          <w:szCs w:val="28"/>
        </w:rPr>
        <w:t>оллективное</w:t>
      </w:r>
      <w:r>
        <w:rPr>
          <w:bCs/>
          <w:sz w:val="28"/>
          <w:szCs w:val="28"/>
        </w:rPr>
        <w:t xml:space="preserve"> </w:t>
      </w:r>
      <w:r w:rsidR="0018016C" w:rsidRPr="00BA2461">
        <w:rPr>
          <w:bCs/>
          <w:sz w:val="28"/>
          <w:szCs w:val="28"/>
        </w:rPr>
        <w:t>чтение;</w:t>
      </w:r>
    </w:p>
    <w:p w:rsidR="003D4E42" w:rsidRPr="00BA2461" w:rsidRDefault="00BA2461" w:rsidP="00BA2461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З</w:t>
      </w:r>
      <w:r w:rsidR="003D4E42" w:rsidRPr="00BA2461">
        <w:rPr>
          <w:bCs/>
          <w:sz w:val="28"/>
          <w:szCs w:val="28"/>
        </w:rPr>
        <w:t xml:space="preserve">римая песня: </w:t>
      </w:r>
      <w:proofErr w:type="spellStart"/>
      <w:r w:rsidR="003D4E42" w:rsidRPr="00BA2461">
        <w:rPr>
          <w:bCs/>
          <w:sz w:val="28"/>
          <w:szCs w:val="28"/>
        </w:rPr>
        <w:t>инсценирование</w:t>
      </w:r>
      <w:proofErr w:type="spellEnd"/>
      <w:r w:rsidR="003D4E42" w:rsidRPr="00BA2461">
        <w:rPr>
          <w:bCs/>
          <w:sz w:val="28"/>
          <w:szCs w:val="28"/>
        </w:rPr>
        <w:t xml:space="preserve"> стихотворения, песни.</w:t>
      </w:r>
    </w:p>
    <w:p w:rsidR="00E445F4" w:rsidRPr="00E445F4" w:rsidRDefault="00E445F4" w:rsidP="00E445F4">
      <w:pPr>
        <w:pStyle w:val="a8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a"/>
          <w:b w:val="0"/>
          <w:sz w:val="28"/>
          <w:szCs w:val="28"/>
        </w:rPr>
      </w:pPr>
      <w:r w:rsidRPr="00E445F4">
        <w:rPr>
          <w:rStyle w:val="aa"/>
          <w:b w:val="0"/>
          <w:sz w:val="28"/>
          <w:szCs w:val="28"/>
        </w:rPr>
        <w:t>Участники Конкурса учащиеся образовательных организаций в возрасте</w:t>
      </w:r>
      <w:r w:rsidRPr="00E445F4">
        <w:rPr>
          <w:rStyle w:val="aa"/>
          <w:b w:val="0"/>
          <w:sz w:val="28"/>
          <w:szCs w:val="28"/>
        </w:rPr>
        <w:br/>
        <w:t xml:space="preserve">от </w:t>
      </w:r>
      <w:r>
        <w:rPr>
          <w:rStyle w:val="aa"/>
          <w:b w:val="0"/>
          <w:sz w:val="28"/>
          <w:szCs w:val="28"/>
        </w:rPr>
        <w:t>7</w:t>
      </w:r>
      <w:r w:rsidRPr="00E445F4">
        <w:rPr>
          <w:rStyle w:val="aa"/>
          <w:b w:val="0"/>
          <w:sz w:val="28"/>
          <w:szCs w:val="28"/>
        </w:rPr>
        <w:t xml:space="preserve"> до 18 лет по возрастным группам:</w:t>
      </w:r>
    </w:p>
    <w:p w:rsidR="00E445F4" w:rsidRPr="00E445F4" w:rsidRDefault="00E445F4" w:rsidP="00E445F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5F4">
        <w:rPr>
          <w:rFonts w:ascii="Times New Roman" w:hAnsi="Times New Roman" w:cs="Times New Roman"/>
          <w:sz w:val="28"/>
          <w:szCs w:val="28"/>
        </w:rPr>
        <w:t>младшая возрастная группа 1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5F4">
        <w:rPr>
          <w:rFonts w:ascii="Times New Roman" w:hAnsi="Times New Roman" w:cs="Times New Roman"/>
          <w:sz w:val="28"/>
          <w:szCs w:val="28"/>
        </w:rPr>
        <w:t>-8 лет);</w:t>
      </w:r>
    </w:p>
    <w:p w:rsidR="00E445F4" w:rsidRPr="00E445F4" w:rsidRDefault="00E445F4" w:rsidP="00E445F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5F4">
        <w:rPr>
          <w:rFonts w:ascii="Times New Roman" w:hAnsi="Times New Roman" w:cs="Times New Roman"/>
          <w:sz w:val="28"/>
          <w:szCs w:val="28"/>
        </w:rPr>
        <w:t>младшая возрастная группа 2 (9-11 лет);</w:t>
      </w:r>
    </w:p>
    <w:p w:rsidR="00E445F4" w:rsidRPr="00E445F4" w:rsidRDefault="00E445F4" w:rsidP="00E445F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5F4">
        <w:rPr>
          <w:rFonts w:ascii="Times New Roman" w:hAnsi="Times New Roman" w:cs="Times New Roman"/>
          <w:sz w:val="28"/>
          <w:szCs w:val="28"/>
        </w:rPr>
        <w:t>средняя возрастная группа (12-14 лет);</w:t>
      </w:r>
    </w:p>
    <w:p w:rsidR="00E445F4" w:rsidRPr="00E445F4" w:rsidRDefault="00E445F4" w:rsidP="00E445F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5F4">
        <w:rPr>
          <w:rFonts w:ascii="Times New Roman" w:hAnsi="Times New Roman" w:cs="Times New Roman"/>
          <w:sz w:val="28"/>
          <w:szCs w:val="28"/>
        </w:rPr>
        <w:t>старшая возрастная группа (15-18 лет).</w:t>
      </w:r>
    </w:p>
    <w:p w:rsidR="003D4E42" w:rsidRPr="0018016C" w:rsidRDefault="003D4E42" w:rsidP="00BA2461">
      <w:pPr>
        <w:pStyle w:val="a8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hanging="720"/>
        <w:jc w:val="both"/>
        <w:rPr>
          <w:rStyle w:val="aa"/>
          <w:b w:val="0"/>
          <w:sz w:val="28"/>
          <w:szCs w:val="28"/>
        </w:rPr>
      </w:pPr>
      <w:r w:rsidRPr="0018016C">
        <w:rPr>
          <w:rStyle w:val="aa"/>
          <w:b w:val="0"/>
          <w:sz w:val="28"/>
          <w:szCs w:val="28"/>
        </w:rPr>
        <w:t>Критерии оценивания</w:t>
      </w:r>
      <w:r w:rsidR="00BA2461">
        <w:rPr>
          <w:rStyle w:val="aa"/>
          <w:b w:val="0"/>
          <w:sz w:val="28"/>
          <w:szCs w:val="28"/>
        </w:rPr>
        <w:t xml:space="preserve"> конкурсных работ.</w:t>
      </w:r>
    </w:p>
    <w:p w:rsidR="003D4E42" w:rsidRPr="00BA2461" w:rsidRDefault="003D4E42" w:rsidP="00E445F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A2461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Проза, стихотворение, басня, коллективное чтение.</w:t>
      </w:r>
    </w:p>
    <w:p w:rsidR="003D4E42" w:rsidRPr="00BA2461" w:rsidRDefault="00BA2461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С</w:t>
      </w:r>
      <w:r w:rsidR="003D4E42" w:rsidRPr="00BA2461">
        <w:rPr>
          <w:bCs/>
          <w:sz w:val="28"/>
          <w:szCs w:val="28"/>
        </w:rPr>
        <w:t>оответствие материала тематике конкурса;</w:t>
      </w:r>
    </w:p>
    <w:p w:rsidR="003D4E42" w:rsidRPr="00BA2461" w:rsidRDefault="00BA2461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Г</w:t>
      </w:r>
      <w:r w:rsidR="003D4E42" w:rsidRPr="00BA2461">
        <w:rPr>
          <w:bCs/>
          <w:sz w:val="28"/>
          <w:szCs w:val="28"/>
        </w:rPr>
        <w:t>рамотное изложение текстовой основы (интонации, смысловые акценты);</w:t>
      </w:r>
    </w:p>
    <w:p w:rsidR="003D4E42" w:rsidRPr="00BA2461" w:rsidRDefault="00BA2461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С</w:t>
      </w:r>
      <w:r w:rsidR="003D4E42" w:rsidRPr="00BA2461">
        <w:rPr>
          <w:bCs/>
          <w:sz w:val="28"/>
          <w:szCs w:val="28"/>
        </w:rPr>
        <w:t>оответствие создаваемого образа текстовой основе;</w:t>
      </w:r>
    </w:p>
    <w:p w:rsidR="003D4E42" w:rsidRPr="00BA2461" w:rsidRDefault="00BA2461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Д</w:t>
      </w:r>
      <w:r w:rsidR="003D4E42" w:rsidRPr="00BA2461">
        <w:rPr>
          <w:bCs/>
          <w:sz w:val="28"/>
          <w:szCs w:val="28"/>
        </w:rPr>
        <w:t>иапазон сценической выразительности (обаяние, индивидуальность);</w:t>
      </w:r>
    </w:p>
    <w:p w:rsidR="00BC3FC1" w:rsidRPr="00BA2461" w:rsidRDefault="00BA2461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Т</w:t>
      </w:r>
      <w:r w:rsidR="003D4E42" w:rsidRPr="00BA2461">
        <w:rPr>
          <w:bCs/>
          <w:sz w:val="28"/>
          <w:szCs w:val="28"/>
        </w:rPr>
        <w:t>ворческое воображение в словесном воздействии на аудиторию</w:t>
      </w:r>
      <w:r w:rsidR="00BC3FC1" w:rsidRPr="00BA2461">
        <w:rPr>
          <w:bCs/>
          <w:sz w:val="28"/>
          <w:szCs w:val="28"/>
        </w:rPr>
        <w:t>;</w:t>
      </w:r>
    </w:p>
    <w:p w:rsidR="003D4E42" w:rsidRDefault="00BA2461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Х</w:t>
      </w:r>
      <w:r w:rsidR="00BC3FC1" w:rsidRPr="00BA2461">
        <w:rPr>
          <w:bCs/>
          <w:sz w:val="28"/>
          <w:szCs w:val="28"/>
        </w:rPr>
        <w:t>ронометраж до 3-х минут.</w:t>
      </w:r>
    </w:p>
    <w:p w:rsidR="00D346C1" w:rsidRPr="00D346C1" w:rsidRDefault="00D346C1" w:rsidP="00D346C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D346C1">
        <w:rPr>
          <w:sz w:val="28"/>
          <w:szCs w:val="28"/>
        </w:rPr>
        <w:t>Исполняемое произведение должно быть выучено наизусть.</w:t>
      </w:r>
    </w:p>
    <w:p w:rsidR="003D4E42" w:rsidRPr="0018016C" w:rsidRDefault="003D4E42" w:rsidP="00BA2461">
      <w:pPr>
        <w:pStyle w:val="ab"/>
        <w:numPr>
          <w:ilvl w:val="1"/>
          <w:numId w:val="10"/>
        </w:numPr>
        <w:tabs>
          <w:tab w:val="left" w:pos="0"/>
          <w:tab w:val="left" w:pos="567"/>
        </w:tabs>
        <w:spacing w:after="0"/>
        <w:ind w:left="0" w:firstLine="0"/>
        <w:jc w:val="both"/>
        <w:rPr>
          <w:szCs w:val="28"/>
        </w:rPr>
      </w:pPr>
      <w:r w:rsidRPr="0018016C">
        <w:rPr>
          <w:iCs/>
          <w:szCs w:val="28"/>
        </w:rPr>
        <w:t xml:space="preserve">Зримая песня: </w:t>
      </w:r>
      <w:proofErr w:type="spellStart"/>
      <w:r w:rsidRPr="0018016C">
        <w:rPr>
          <w:iCs/>
          <w:szCs w:val="28"/>
        </w:rPr>
        <w:t>инсценирование</w:t>
      </w:r>
      <w:proofErr w:type="spellEnd"/>
      <w:r w:rsidRPr="0018016C">
        <w:rPr>
          <w:iCs/>
          <w:szCs w:val="28"/>
        </w:rPr>
        <w:t xml:space="preserve"> стихотворения, песни.</w:t>
      </w:r>
    </w:p>
    <w:p w:rsidR="003D4E42" w:rsidRPr="00BA2461" w:rsidRDefault="00E445F4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З</w:t>
      </w:r>
      <w:r w:rsidR="003D4E42" w:rsidRPr="00BA2461">
        <w:rPr>
          <w:bCs/>
          <w:sz w:val="28"/>
          <w:szCs w:val="28"/>
        </w:rPr>
        <w:t>релищность номера;</w:t>
      </w:r>
    </w:p>
    <w:p w:rsidR="003D4E42" w:rsidRPr="00BA2461" w:rsidRDefault="00E445F4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Р</w:t>
      </w:r>
      <w:r w:rsidR="003D4E42" w:rsidRPr="00BA2461">
        <w:rPr>
          <w:bCs/>
          <w:sz w:val="28"/>
          <w:szCs w:val="28"/>
        </w:rPr>
        <w:t>ежиссерское решение;</w:t>
      </w:r>
    </w:p>
    <w:p w:rsidR="003D4E42" w:rsidRPr="00BA2461" w:rsidRDefault="00E445F4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Х</w:t>
      </w:r>
      <w:r w:rsidR="003D4E42" w:rsidRPr="00BA2461">
        <w:rPr>
          <w:bCs/>
          <w:sz w:val="28"/>
          <w:szCs w:val="28"/>
        </w:rPr>
        <w:t>удожественный уровень исполнения;</w:t>
      </w:r>
    </w:p>
    <w:p w:rsidR="003D4E42" w:rsidRPr="00BA2461" w:rsidRDefault="00E445F4" w:rsidP="00BA246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М</w:t>
      </w:r>
      <w:r w:rsidR="003D4E42" w:rsidRPr="00BA2461">
        <w:rPr>
          <w:bCs/>
          <w:sz w:val="28"/>
          <w:szCs w:val="28"/>
        </w:rPr>
        <w:t>узыкальное и художественное оформление;</w:t>
      </w:r>
    </w:p>
    <w:p w:rsidR="00D346C1" w:rsidRDefault="00E445F4" w:rsidP="00D346C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BA2461">
        <w:rPr>
          <w:bCs/>
          <w:sz w:val="28"/>
          <w:szCs w:val="28"/>
        </w:rPr>
        <w:t>И</w:t>
      </w:r>
      <w:r w:rsidR="003D4E42" w:rsidRPr="00BA2461">
        <w:rPr>
          <w:bCs/>
          <w:sz w:val="28"/>
          <w:szCs w:val="28"/>
        </w:rPr>
        <w:t>сполнительское мастерство;</w:t>
      </w:r>
    </w:p>
    <w:p w:rsidR="00D346C1" w:rsidRDefault="00E445F4" w:rsidP="00D346C1">
      <w:pPr>
        <w:pStyle w:val="2"/>
        <w:numPr>
          <w:ilvl w:val="2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bCs/>
          <w:sz w:val="28"/>
          <w:szCs w:val="28"/>
        </w:rPr>
      </w:pPr>
      <w:r w:rsidRPr="00D346C1">
        <w:rPr>
          <w:bCs/>
          <w:sz w:val="28"/>
          <w:szCs w:val="28"/>
        </w:rPr>
        <w:t>С</w:t>
      </w:r>
      <w:r w:rsidR="003D4E42" w:rsidRPr="00D346C1">
        <w:rPr>
          <w:bCs/>
          <w:sz w:val="28"/>
          <w:szCs w:val="28"/>
        </w:rPr>
        <w:t>оответствие репертуара психофизическим и возра</w:t>
      </w:r>
      <w:r w:rsidR="00BC3FC1" w:rsidRPr="00D346C1">
        <w:rPr>
          <w:bCs/>
          <w:sz w:val="28"/>
          <w:szCs w:val="28"/>
        </w:rPr>
        <w:t>стным особенностям исполнителей.</w:t>
      </w:r>
    </w:p>
    <w:p w:rsidR="00E445F4" w:rsidRPr="0018016C" w:rsidRDefault="00E445F4" w:rsidP="00E445F4">
      <w:pPr>
        <w:pStyle w:val="a8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rStyle w:val="aa"/>
          <w:b w:val="0"/>
          <w:sz w:val="28"/>
          <w:szCs w:val="28"/>
        </w:rPr>
      </w:pPr>
      <w:r w:rsidRPr="0018016C">
        <w:rPr>
          <w:rStyle w:val="aa"/>
          <w:b w:val="0"/>
          <w:sz w:val="28"/>
          <w:szCs w:val="28"/>
        </w:rPr>
        <w:t>Сроки проведения</w:t>
      </w:r>
      <w:r>
        <w:rPr>
          <w:rStyle w:val="aa"/>
          <w:b w:val="0"/>
          <w:sz w:val="28"/>
          <w:szCs w:val="28"/>
        </w:rPr>
        <w:t>.</w:t>
      </w:r>
    </w:p>
    <w:p w:rsidR="009B45CC" w:rsidRPr="009B45CC" w:rsidRDefault="009B45CC" w:rsidP="009B45CC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B45CC">
        <w:rPr>
          <w:rFonts w:ascii="Times New Roman" w:hAnsi="Times New Roman" w:cs="Times New Roman"/>
          <w:sz w:val="28"/>
          <w:szCs w:val="28"/>
        </w:rPr>
        <w:t>школьный отборочный этап: с 1 по 8 апреля 2022 года;</w:t>
      </w:r>
    </w:p>
    <w:p w:rsidR="009B45CC" w:rsidRPr="009B45CC" w:rsidRDefault="009B45CC" w:rsidP="009B45CC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B45CC">
        <w:rPr>
          <w:rFonts w:ascii="Times New Roman" w:hAnsi="Times New Roman" w:cs="Times New Roman"/>
          <w:sz w:val="28"/>
          <w:szCs w:val="28"/>
        </w:rPr>
        <w:t>прием заявок – до 1</w:t>
      </w:r>
      <w:r w:rsidR="00F123F5">
        <w:rPr>
          <w:rFonts w:ascii="Times New Roman" w:hAnsi="Times New Roman" w:cs="Times New Roman"/>
          <w:sz w:val="28"/>
          <w:szCs w:val="28"/>
        </w:rPr>
        <w:t>4</w:t>
      </w:r>
      <w:r w:rsidRPr="009B45CC">
        <w:rPr>
          <w:rFonts w:ascii="Times New Roman" w:hAnsi="Times New Roman" w:cs="Times New Roman"/>
          <w:sz w:val="28"/>
          <w:szCs w:val="28"/>
        </w:rPr>
        <w:t xml:space="preserve"> апреля 2022 года;</w:t>
      </w:r>
    </w:p>
    <w:p w:rsidR="009B45CC" w:rsidRPr="009B45CC" w:rsidRDefault="009B45CC" w:rsidP="009B45CC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B45CC">
        <w:rPr>
          <w:rFonts w:ascii="Times New Roman" w:hAnsi="Times New Roman" w:cs="Times New Roman"/>
          <w:sz w:val="28"/>
          <w:szCs w:val="28"/>
        </w:rPr>
        <w:t>работа членов жюри Конкурса – с 18 по 29 апреля 2022 года;</w:t>
      </w:r>
    </w:p>
    <w:p w:rsidR="009B45CC" w:rsidRPr="009B45CC" w:rsidRDefault="009B45CC" w:rsidP="009B45CC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B45CC">
        <w:rPr>
          <w:rFonts w:ascii="Times New Roman" w:hAnsi="Times New Roman" w:cs="Times New Roman"/>
          <w:sz w:val="28"/>
          <w:szCs w:val="28"/>
        </w:rPr>
        <w:t xml:space="preserve">объявление победителей Конкурса – </w:t>
      </w:r>
      <w:r w:rsidR="008521A8">
        <w:rPr>
          <w:rFonts w:ascii="Times New Roman" w:hAnsi="Times New Roman" w:cs="Times New Roman"/>
          <w:sz w:val="28"/>
          <w:szCs w:val="28"/>
        </w:rPr>
        <w:t>6</w:t>
      </w:r>
      <w:r w:rsidRPr="009B45CC">
        <w:rPr>
          <w:rFonts w:ascii="Times New Roman" w:hAnsi="Times New Roman" w:cs="Times New Roman"/>
          <w:sz w:val="28"/>
          <w:szCs w:val="28"/>
        </w:rPr>
        <w:t xml:space="preserve"> мая 2022 года.</w:t>
      </w:r>
    </w:p>
    <w:p w:rsidR="003D4E42" w:rsidRPr="0018016C" w:rsidRDefault="003D4E42" w:rsidP="00E27703">
      <w:pPr>
        <w:pStyle w:val="a8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hanging="720"/>
        <w:jc w:val="both"/>
        <w:rPr>
          <w:rStyle w:val="aa"/>
          <w:b w:val="0"/>
          <w:sz w:val="28"/>
          <w:szCs w:val="28"/>
        </w:rPr>
      </w:pPr>
      <w:r w:rsidRPr="0018016C">
        <w:rPr>
          <w:rStyle w:val="aa"/>
          <w:b w:val="0"/>
          <w:sz w:val="28"/>
          <w:szCs w:val="28"/>
        </w:rPr>
        <w:t>Условия участия в конкурсе</w:t>
      </w:r>
    </w:p>
    <w:p w:rsidR="00582736" w:rsidRPr="00E27703" w:rsidRDefault="00582736" w:rsidP="00E27703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E27703">
        <w:rPr>
          <w:bCs/>
          <w:sz w:val="28"/>
          <w:szCs w:val="28"/>
        </w:rPr>
        <w:t>От образовательного учреждения направляются не более 8 участников – победителей школьного этапа.</w:t>
      </w:r>
    </w:p>
    <w:p w:rsidR="003D4E42" w:rsidRPr="00E27703" w:rsidRDefault="003D4E42" w:rsidP="00E27703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E27703">
        <w:rPr>
          <w:bCs/>
          <w:sz w:val="28"/>
          <w:szCs w:val="28"/>
        </w:rPr>
        <w:t>Обязательным условием участия в конкурсе является согласие автора (родителей) и предоставление необходимых данных для идентификации автора: ФИО, возраст, учебное заведение, класс, телефон для связи.</w:t>
      </w:r>
    </w:p>
    <w:p w:rsidR="003D4E42" w:rsidRPr="00E27703" w:rsidRDefault="003D4E42" w:rsidP="00E27703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E27703">
        <w:rPr>
          <w:bCs/>
          <w:sz w:val="28"/>
          <w:szCs w:val="28"/>
        </w:rPr>
        <w:t>Посылая заявку на участие в Конкурсе, участник конкурса дает разрешение</w:t>
      </w:r>
      <w:r w:rsidRPr="00E27703">
        <w:rPr>
          <w:bCs/>
          <w:sz w:val="28"/>
          <w:szCs w:val="28"/>
        </w:rPr>
        <w:br/>
        <w:t>на обработку своих персональных данных</w:t>
      </w:r>
      <w:r w:rsidR="00C93C43" w:rsidRPr="00E27703">
        <w:rPr>
          <w:bCs/>
          <w:sz w:val="28"/>
          <w:szCs w:val="28"/>
        </w:rPr>
        <w:t>, размещение конкурсных работ в сети Интернет</w:t>
      </w:r>
      <w:r w:rsidRPr="00E27703">
        <w:rPr>
          <w:bCs/>
          <w:sz w:val="28"/>
          <w:szCs w:val="28"/>
        </w:rPr>
        <w:t>.</w:t>
      </w:r>
    </w:p>
    <w:p w:rsidR="003D4E42" w:rsidRPr="0018016C" w:rsidRDefault="003D4E42" w:rsidP="00E27703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i/>
          <w:sz w:val="28"/>
          <w:szCs w:val="28"/>
        </w:rPr>
      </w:pPr>
      <w:r w:rsidRPr="00E27703">
        <w:rPr>
          <w:bCs/>
          <w:sz w:val="28"/>
          <w:szCs w:val="28"/>
        </w:rPr>
        <w:t>Произведения, представленные участниками в Конкурсе прошлого года,</w:t>
      </w:r>
      <w:r w:rsidRPr="00E27703">
        <w:rPr>
          <w:bCs/>
          <w:sz w:val="28"/>
          <w:szCs w:val="28"/>
        </w:rPr>
        <w:br/>
        <w:t>не допускаются</w:t>
      </w:r>
      <w:r w:rsidRPr="005C228E">
        <w:rPr>
          <w:i/>
          <w:sz w:val="28"/>
          <w:szCs w:val="28"/>
        </w:rPr>
        <w:t>.</w:t>
      </w:r>
    </w:p>
    <w:p w:rsidR="003D4E42" w:rsidRPr="0018016C" w:rsidRDefault="003D4E42" w:rsidP="00E27703">
      <w:pPr>
        <w:pStyle w:val="a8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a"/>
          <w:b w:val="0"/>
          <w:sz w:val="28"/>
          <w:szCs w:val="28"/>
        </w:rPr>
      </w:pPr>
      <w:r w:rsidRPr="0018016C">
        <w:rPr>
          <w:rStyle w:val="aa"/>
          <w:b w:val="0"/>
          <w:sz w:val="28"/>
          <w:szCs w:val="28"/>
        </w:rPr>
        <w:t>Итоги конкурса</w:t>
      </w:r>
    </w:p>
    <w:p w:rsidR="00E27703" w:rsidRDefault="00E27703" w:rsidP="00E27703">
      <w:pPr>
        <w:pStyle w:val="a8"/>
        <w:numPr>
          <w:ilvl w:val="1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90E42">
        <w:rPr>
          <w:sz w:val="28"/>
          <w:szCs w:val="28"/>
        </w:rPr>
        <w:t>Победители и призеры Конкурса в каждой возрастной группе определяются согласно рейтингу по количеству набранных баллов.</w:t>
      </w:r>
    </w:p>
    <w:p w:rsidR="00E27703" w:rsidRPr="00E27703" w:rsidRDefault="00E27703" w:rsidP="00E27703">
      <w:pPr>
        <w:pStyle w:val="a8"/>
        <w:numPr>
          <w:ilvl w:val="1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a"/>
          <w:b w:val="0"/>
          <w:bCs w:val="0"/>
          <w:sz w:val="28"/>
          <w:szCs w:val="28"/>
        </w:rPr>
      </w:pPr>
      <w:r w:rsidRPr="00E27703">
        <w:rPr>
          <w:rStyle w:val="aa"/>
          <w:b w:val="0"/>
          <w:sz w:val="28"/>
          <w:szCs w:val="28"/>
        </w:rPr>
        <w:lastRenderedPageBreak/>
        <w:t>С целью дополнительного поощрения участников Конкурса, при условии равного количества набранных баллов, жюри принимает решение о количестве победителей и призеров.</w:t>
      </w:r>
    </w:p>
    <w:p w:rsidR="00D22DD0" w:rsidRPr="00D22DD0" w:rsidRDefault="00E27703" w:rsidP="00D22DD0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D90E42">
        <w:rPr>
          <w:sz w:val="28"/>
          <w:szCs w:val="28"/>
        </w:rPr>
        <w:t xml:space="preserve">Победители и призеры Конкурса в каждой возрастной </w:t>
      </w:r>
      <w:r>
        <w:rPr>
          <w:sz w:val="28"/>
          <w:szCs w:val="28"/>
        </w:rPr>
        <w:t>группе получают д</w:t>
      </w:r>
      <w:r w:rsidRPr="00D90E42">
        <w:rPr>
          <w:sz w:val="28"/>
          <w:szCs w:val="28"/>
        </w:rPr>
        <w:t xml:space="preserve">иплом </w:t>
      </w:r>
      <w:r w:rsidRPr="00D90E42">
        <w:rPr>
          <w:sz w:val="28"/>
          <w:szCs w:val="28"/>
          <w:lang w:val="en-US"/>
        </w:rPr>
        <w:t>I</w:t>
      </w:r>
      <w:r w:rsidRPr="00D90E42">
        <w:rPr>
          <w:sz w:val="28"/>
          <w:szCs w:val="28"/>
        </w:rPr>
        <w:t xml:space="preserve">, </w:t>
      </w:r>
      <w:r w:rsidRPr="00D90E42">
        <w:rPr>
          <w:sz w:val="28"/>
          <w:szCs w:val="28"/>
          <w:lang w:val="en-US"/>
        </w:rPr>
        <w:t>II</w:t>
      </w:r>
      <w:r w:rsidRPr="00D90E42">
        <w:rPr>
          <w:sz w:val="28"/>
          <w:szCs w:val="28"/>
        </w:rPr>
        <w:t xml:space="preserve">, </w:t>
      </w:r>
      <w:r w:rsidRPr="00D90E42">
        <w:rPr>
          <w:sz w:val="28"/>
          <w:szCs w:val="28"/>
          <w:lang w:val="en-US"/>
        </w:rPr>
        <w:t>III</w:t>
      </w:r>
      <w:r w:rsidRPr="00D90E42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D22DD0" w:rsidRPr="00D22DD0" w:rsidRDefault="00D22DD0" w:rsidP="00D22DD0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D22DD0">
        <w:rPr>
          <w:sz w:val="28"/>
          <w:szCs w:val="28"/>
        </w:rPr>
        <w:t xml:space="preserve">Информация о победителях и призерах </w:t>
      </w:r>
      <w:r w:rsidRPr="00D90E42">
        <w:rPr>
          <w:sz w:val="28"/>
          <w:szCs w:val="28"/>
        </w:rPr>
        <w:t>Конкурса</w:t>
      </w:r>
      <w:r w:rsidR="0056524D">
        <w:rPr>
          <w:sz w:val="28"/>
          <w:szCs w:val="28"/>
        </w:rPr>
        <w:t xml:space="preserve"> будет размещена не позднее</w:t>
      </w:r>
      <w:r w:rsidR="0056524D">
        <w:rPr>
          <w:sz w:val="28"/>
          <w:szCs w:val="28"/>
        </w:rPr>
        <w:br/>
      </w:r>
      <w:r w:rsidR="009B45CC">
        <w:rPr>
          <w:sz w:val="28"/>
          <w:szCs w:val="28"/>
        </w:rPr>
        <w:t>6</w:t>
      </w:r>
      <w:r w:rsidRPr="00D22DD0">
        <w:rPr>
          <w:sz w:val="28"/>
          <w:szCs w:val="28"/>
        </w:rPr>
        <w:t xml:space="preserve"> мая 202</w:t>
      </w:r>
      <w:r w:rsidR="009B45CC">
        <w:rPr>
          <w:sz w:val="28"/>
          <w:szCs w:val="28"/>
        </w:rPr>
        <w:t>2</w:t>
      </w:r>
      <w:r w:rsidRPr="00D22DD0">
        <w:rPr>
          <w:sz w:val="28"/>
          <w:szCs w:val="28"/>
        </w:rPr>
        <w:t xml:space="preserve"> года на сайтах:</w:t>
      </w:r>
    </w:p>
    <w:p w:rsidR="00D22DD0" w:rsidRPr="002F7380" w:rsidRDefault="00D22DD0" w:rsidP="00D22DD0">
      <w:pPr>
        <w:pStyle w:val="a8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a"/>
          <w:b w:val="0"/>
          <w:bCs w:val="0"/>
          <w:sz w:val="28"/>
          <w:szCs w:val="28"/>
        </w:rPr>
      </w:pPr>
      <w:proofErr w:type="spellStart"/>
      <w:r w:rsidRPr="00974A15">
        <w:rPr>
          <w:sz w:val="28"/>
          <w:szCs w:val="28"/>
          <w:lang w:val="en-US"/>
        </w:rPr>
        <w:t>Surwiki</w:t>
      </w:r>
      <w:proofErr w:type="spellEnd"/>
      <w:r w:rsidRPr="00974A15">
        <w:rPr>
          <w:sz w:val="28"/>
          <w:szCs w:val="28"/>
        </w:rPr>
        <w:t xml:space="preserve">: </w:t>
      </w:r>
      <w:hyperlink r:id="rId9" w:history="1">
        <w:r w:rsidRPr="00974A15">
          <w:rPr>
            <w:rStyle w:val="a5"/>
            <w:sz w:val="28"/>
            <w:szCs w:val="28"/>
            <w:lang w:val="en-US"/>
          </w:rPr>
          <w:t>http</w:t>
        </w:r>
        <w:r w:rsidRPr="00974A15">
          <w:rPr>
            <w:rStyle w:val="a5"/>
            <w:sz w:val="28"/>
            <w:szCs w:val="28"/>
          </w:rPr>
          <w:t>://</w:t>
        </w:r>
        <w:r w:rsidRPr="00974A15">
          <w:rPr>
            <w:rStyle w:val="a5"/>
            <w:sz w:val="28"/>
            <w:szCs w:val="28"/>
            <w:lang w:val="en-US"/>
          </w:rPr>
          <w:t>www</w:t>
        </w:r>
        <w:r w:rsidRPr="00974A15">
          <w:rPr>
            <w:rStyle w:val="a5"/>
            <w:sz w:val="28"/>
            <w:szCs w:val="28"/>
          </w:rPr>
          <w:t>.</w:t>
        </w:r>
        <w:proofErr w:type="spellStart"/>
        <w:r w:rsidRPr="00974A15">
          <w:rPr>
            <w:rStyle w:val="a5"/>
            <w:sz w:val="28"/>
            <w:szCs w:val="28"/>
            <w:lang w:val="en-US"/>
          </w:rPr>
          <w:t>surwiki</w:t>
        </w:r>
        <w:proofErr w:type="spellEnd"/>
        <w:r w:rsidRPr="00974A15">
          <w:rPr>
            <w:rStyle w:val="a5"/>
            <w:sz w:val="28"/>
            <w:szCs w:val="28"/>
          </w:rPr>
          <w:t>.</w:t>
        </w:r>
        <w:proofErr w:type="spellStart"/>
        <w:r w:rsidRPr="00974A15">
          <w:rPr>
            <w:rStyle w:val="a5"/>
            <w:sz w:val="28"/>
            <w:szCs w:val="28"/>
            <w:lang w:val="en-US"/>
          </w:rPr>
          <w:t>admsurgut</w:t>
        </w:r>
        <w:proofErr w:type="spellEnd"/>
        <w:r w:rsidRPr="00974A15">
          <w:rPr>
            <w:rStyle w:val="a5"/>
            <w:sz w:val="28"/>
            <w:szCs w:val="28"/>
          </w:rPr>
          <w:t>.</w:t>
        </w:r>
        <w:proofErr w:type="spellStart"/>
        <w:r w:rsidRPr="00974A1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74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страница </w:t>
      </w:r>
      <w:r w:rsidRPr="00974A15">
        <w:rPr>
          <w:sz w:val="28"/>
          <w:szCs w:val="28"/>
        </w:rPr>
        <w:t xml:space="preserve">«ГМО </w:t>
      </w:r>
      <w:r>
        <w:rPr>
          <w:sz w:val="28"/>
          <w:szCs w:val="28"/>
        </w:rPr>
        <w:t>педагогов дополнительного образования</w:t>
      </w:r>
      <w:r w:rsidRPr="00974A15">
        <w:rPr>
          <w:sz w:val="28"/>
          <w:szCs w:val="28"/>
        </w:rPr>
        <w:t xml:space="preserve"> руководителей театральных коллективов</w:t>
      </w:r>
      <w:r>
        <w:rPr>
          <w:sz w:val="28"/>
          <w:szCs w:val="28"/>
        </w:rPr>
        <w:t xml:space="preserve">», </w:t>
      </w:r>
      <w:r w:rsidRPr="00974A15">
        <w:rPr>
          <w:sz w:val="28"/>
          <w:szCs w:val="28"/>
        </w:rPr>
        <w:t>раздел</w:t>
      </w:r>
      <w:r w:rsidRPr="00BC4573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>Фестивали. Конкурсы</w:t>
      </w:r>
      <w:r w:rsidRPr="00BC4573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2DD0" w:rsidRPr="00D22DD0" w:rsidRDefault="00D22DD0" w:rsidP="00D22DD0">
      <w:pPr>
        <w:pStyle w:val="a8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74A15">
        <w:rPr>
          <w:sz w:val="28"/>
          <w:szCs w:val="28"/>
        </w:rPr>
        <w:t xml:space="preserve">МБОУ СОШ № 29: </w:t>
      </w:r>
      <w:hyperlink r:id="rId10" w:history="1">
        <w:r w:rsidRPr="00974A15">
          <w:rPr>
            <w:rStyle w:val="a5"/>
            <w:sz w:val="28"/>
            <w:szCs w:val="28"/>
          </w:rPr>
          <w:t>http://school29.admsurgut.ru</w:t>
        </w:r>
      </w:hyperlink>
      <w:r>
        <w:rPr>
          <w:sz w:val="28"/>
          <w:szCs w:val="28"/>
        </w:rPr>
        <w:t xml:space="preserve"> – раздел «О школе/Олимпиады/</w:t>
      </w:r>
      <w:r w:rsidRPr="00974A15">
        <w:rPr>
          <w:sz w:val="28"/>
          <w:szCs w:val="28"/>
        </w:rPr>
        <w:t xml:space="preserve"> Конкурсы»</w:t>
      </w:r>
      <w:r>
        <w:rPr>
          <w:sz w:val="28"/>
          <w:szCs w:val="28"/>
        </w:rPr>
        <w:t>.</w:t>
      </w:r>
    </w:p>
    <w:p w:rsidR="00AB4A69" w:rsidRPr="00AB4A69" w:rsidRDefault="00582736" w:rsidP="00AB4A69">
      <w:pPr>
        <w:pStyle w:val="2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right="-1" w:firstLine="0"/>
        <w:jc w:val="both"/>
        <w:rPr>
          <w:bCs/>
          <w:sz w:val="28"/>
          <w:szCs w:val="28"/>
        </w:rPr>
      </w:pPr>
      <w:r w:rsidRPr="00E27703">
        <w:rPr>
          <w:bCs/>
          <w:sz w:val="28"/>
          <w:szCs w:val="28"/>
        </w:rPr>
        <w:t xml:space="preserve">Об участии </w:t>
      </w:r>
      <w:r w:rsidR="003D4E42" w:rsidRPr="00E27703">
        <w:rPr>
          <w:bCs/>
          <w:sz w:val="28"/>
          <w:szCs w:val="28"/>
        </w:rPr>
        <w:t>Победител</w:t>
      </w:r>
      <w:r w:rsidRPr="00E27703">
        <w:rPr>
          <w:bCs/>
          <w:sz w:val="28"/>
          <w:szCs w:val="28"/>
        </w:rPr>
        <w:t>ей</w:t>
      </w:r>
      <w:r w:rsidR="003D4E42" w:rsidRPr="00E27703">
        <w:rPr>
          <w:bCs/>
          <w:sz w:val="28"/>
          <w:szCs w:val="28"/>
        </w:rPr>
        <w:t xml:space="preserve"> Конкурса в торжественн</w:t>
      </w:r>
      <w:r w:rsidRPr="00E27703">
        <w:rPr>
          <w:bCs/>
          <w:sz w:val="28"/>
          <w:szCs w:val="28"/>
        </w:rPr>
        <w:t>ых мероприятиях</w:t>
      </w:r>
      <w:r w:rsidR="003D4E42" w:rsidRPr="00E27703">
        <w:rPr>
          <w:bCs/>
          <w:sz w:val="28"/>
          <w:szCs w:val="28"/>
        </w:rPr>
        <w:t>, посвященн</w:t>
      </w:r>
      <w:r w:rsidRPr="00E27703">
        <w:rPr>
          <w:bCs/>
          <w:sz w:val="28"/>
          <w:szCs w:val="28"/>
        </w:rPr>
        <w:t>ых</w:t>
      </w:r>
      <w:r w:rsidR="003D4E42" w:rsidRPr="00E27703">
        <w:rPr>
          <w:bCs/>
          <w:sz w:val="28"/>
          <w:szCs w:val="28"/>
        </w:rPr>
        <w:t xml:space="preserve"> празднованию </w:t>
      </w:r>
      <w:r w:rsidR="0018016C" w:rsidRPr="00E27703">
        <w:rPr>
          <w:bCs/>
          <w:sz w:val="28"/>
          <w:szCs w:val="28"/>
        </w:rPr>
        <w:t>7</w:t>
      </w:r>
      <w:r w:rsidR="009B45CC">
        <w:rPr>
          <w:bCs/>
          <w:sz w:val="28"/>
          <w:szCs w:val="28"/>
        </w:rPr>
        <w:t>7</w:t>
      </w:r>
      <w:r w:rsidR="0018016C" w:rsidRPr="00E27703">
        <w:rPr>
          <w:bCs/>
          <w:sz w:val="28"/>
          <w:szCs w:val="28"/>
        </w:rPr>
        <w:t xml:space="preserve">-ой годовщины </w:t>
      </w:r>
      <w:r w:rsidR="003D4E42" w:rsidRPr="00E27703">
        <w:rPr>
          <w:bCs/>
          <w:sz w:val="28"/>
          <w:szCs w:val="28"/>
        </w:rPr>
        <w:t xml:space="preserve">Великой Победы </w:t>
      </w:r>
      <w:r w:rsidR="00EF72B9" w:rsidRPr="00E27703">
        <w:rPr>
          <w:bCs/>
          <w:sz w:val="28"/>
          <w:szCs w:val="28"/>
        </w:rPr>
        <w:t>бу</w:t>
      </w:r>
      <w:r w:rsidRPr="00E27703">
        <w:rPr>
          <w:bCs/>
          <w:sz w:val="28"/>
          <w:szCs w:val="28"/>
        </w:rPr>
        <w:t>дет сообщено дополнительно.</w:t>
      </w:r>
    </w:p>
    <w:p w:rsidR="003D4E42" w:rsidRDefault="003D4E42" w:rsidP="003D4E4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016C">
        <w:rPr>
          <w:sz w:val="28"/>
          <w:szCs w:val="28"/>
        </w:rPr>
        <w:br w:type="page"/>
      </w:r>
    </w:p>
    <w:p w:rsidR="00AB4A69" w:rsidRPr="00BC1776" w:rsidRDefault="00AB4A69" w:rsidP="00AB4A69">
      <w:pPr>
        <w:ind w:left="4678"/>
        <w:jc w:val="right"/>
        <w:rPr>
          <w:sz w:val="28"/>
          <w:szCs w:val="28"/>
        </w:rPr>
      </w:pPr>
      <w:r w:rsidRPr="00BC177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BC1776">
        <w:rPr>
          <w:sz w:val="28"/>
          <w:szCs w:val="28"/>
        </w:rPr>
        <w:t xml:space="preserve"> к положению</w:t>
      </w:r>
    </w:p>
    <w:p w:rsidR="00AB4A69" w:rsidRDefault="00AB4A69" w:rsidP="00AB4A69">
      <w:pPr>
        <w:jc w:val="center"/>
        <w:rPr>
          <w:sz w:val="28"/>
          <w:szCs w:val="28"/>
        </w:rPr>
      </w:pPr>
    </w:p>
    <w:p w:rsidR="00AB4A69" w:rsidRPr="00394B11" w:rsidRDefault="00AB4A69" w:rsidP="00AB4A69">
      <w:pPr>
        <w:jc w:val="center"/>
        <w:rPr>
          <w:sz w:val="28"/>
          <w:szCs w:val="28"/>
        </w:rPr>
      </w:pPr>
      <w:r w:rsidRPr="00394B11">
        <w:rPr>
          <w:sz w:val="28"/>
          <w:szCs w:val="28"/>
        </w:rPr>
        <w:t>Состав организационного комитета</w:t>
      </w:r>
    </w:p>
    <w:p w:rsidR="00AB4A69" w:rsidRPr="00482ACF" w:rsidRDefault="00AB4A69" w:rsidP="00AB4A6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2ACF">
        <w:rPr>
          <w:sz w:val="28"/>
          <w:szCs w:val="28"/>
        </w:rPr>
        <w:t>конкурса чтецов, посвященного</w:t>
      </w:r>
    </w:p>
    <w:p w:rsidR="00AB4A69" w:rsidRDefault="00AB4A69" w:rsidP="00AB4A6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5145">
        <w:rPr>
          <w:sz w:val="28"/>
          <w:szCs w:val="28"/>
        </w:rPr>
        <w:t>7</w:t>
      </w:r>
      <w:r w:rsidR="00E60371">
        <w:rPr>
          <w:sz w:val="28"/>
          <w:szCs w:val="28"/>
        </w:rPr>
        <w:t>7</w:t>
      </w:r>
      <w:r w:rsidRPr="00925145">
        <w:rPr>
          <w:sz w:val="28"/>
          <w:szCs w:val="28"/>
        </w:rPr>
        <w:t>-</w:t>
      </w:r>
      <w:r w:rsidRPr="00202CF6">
        <w:rPr>
          <w:sz w:val="28"/>
          <w:szCs w:val="28"/>
        </w:rPr>
        <w:t>ой годовщин</w:t>
      </w:r>
      <w:r>
        <w:rPr>
          <w:sz w:val="28"/>
          <w:szCs w:val="28"/>
        </w:rPr>
        <w:t>е</w:t>
      </w:r>
      <w:r w:rsidRPr="00925145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 </w:t>
      </w:r>
      <w:r w:rsidRPr="00925145">
        <w:rPr>
          <w:sz w:val="28"/>
          <w:szCs w:val="28"/>
        </w:rPr>
        <w:t>в Великой Отечественной войне</w:t>
      </w:r>
    </w:p>
    <w:p w:rsidR="00AB4A69" w:rsidRPr="00394B11" w:rsidRDefault="00AB4A69" w:rsidP="00AB4A69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AB4A69" w:rsidRPr="00394B11" w:rsidTr="00EF1124">
        <w:tc>
          <w:tcPr>
            <w:tcW w:w="3119" w:type="dxa"/>
          </w:tcPr>
          <w:p w:rsidR="00AB4A69" w:rsidRDefault="00AB4A69" w:rsidP="00EF1124">
            <w:pPr>
              <w:tabs>
                <w:tab w:val="left" w:pos="0"/>
              </w:tabs>
              <w:rPr>
                <w:rStyle w:val="googqs-tidbit"/>
                <w:sz w:val="28"/>
                <w:szCs w:val="28"/>
              </w:rPr>
            </w:pPr>
            <w:r>
              <w:rPr>
                <w:rStyle w:val="googqs-tidbit"/>
                <w:sz w:val="28"/>
                <w:szCs w:val="28"/>
              </w:rPr>
              <w:t>Гончарова</w:t>
            </w:r>
          </w:p>
          <w:p w:rsidR="00AB4A69" w:rsidRPr="00394B11" w:rsidRDefault="00AB4A69" w:rsidP="00EF1124">
            <w:pPr>
              <w:tabs>
                <w:tab w:val="left" w:pos="0"/>
              </w:tabs>
              <w:rPr>
                <w:rStyle w:val="googqs-tidbit"/>
                <w:sz w:val="28"/>
                <w:szCs w:val="28"/>
              </w:rPr>
            </w:pPr>
            <w:r>
              <w:rPr>
                <w:rStyle w:val="googqs-tidbit"/>
                <w:sz w:val="28"/>
                <w:szCs w:val="28"/>
              </w:rPr>
              <w:t>Светлана Петровна</w:t>
            </w:r>
          </w:p>
        </w:tc>
        <w:tc>
          <w:tcPr>
            <w:tcW w:w="6804" w:type="dxa"/>
          </w:tcPr>
          <w:p w:rsidR="00AB4A69" w:rsidRDefault="00AB4A69" w:rsidP="00EF112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94B11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автоном</w:t>
            </w:r>
            <w:r w:rsidRPr="00394B11">
              <w:rPr>
                <w:sz w:val="28"/>
                <w:szCs w:val="28"/>
              </w:rPr>
              <w:t>ного учреждения «Информационно-методический центр»</w:t>
            </w:r>
          </w:p>
          <w:p w:rsidR="00111D4B" w:rsidRPr="00394B11" w:rsidRDefault="00111D4B" w:rsidP="00EF112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B4A69" w:rsidRPr="00394B11" w:rsidTr="00EF1124">
        <w:tc>
          <w:tcPr>
            <w:tcW w:w="3119" w:type="dxa"/>
          </w:tcPr>
          <w:p w:rsidR="00AB4A69" w:rsidRPr="00394B11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bCs/>
                <w:szCs w:val="28"/>
              </w:rPr>
            </w:pPr>
            <w:r w:rsidRPr="00394B11">
              <w:rPr>
                <w:bCs/>
                <w:szCs w:val="28"/>
              </w:rPr>
              <w:t>Светлова</w:t>
            </w:r>
          </w:p>
          <w:p w:rsidR="00AB4A69" w:rsidRPr="00394B11" w:rsidRDefault="00AB4A69" w:rsidP="00EF1124">
            <w:pPr>
              <w:tabs>
                <w:tab w:val="left" w:pos="0"/>
              </w:tabs>
              <w:rPr>
                <w:rStyle w:val="googqs-tidbit"/>
                <w:sz w:val="28"/>
                <w:szCs w:val="28"/>
              </w:rPr>
            </w:pPr>
            <w:r w:rsidRPr="00394B11">
              <w:rPr>
                <w:bCs/>
                <w:sz w:val="28"/>
                <w:szCs w:val="28"/>
              </w:rPr>
              <w:t>Марина Борисовна</w:t>
            </w:r>
          </w:p>
        </w:tc>
        <w:tc>
          <w:tcPr>
            <w:tcW w:w="6804" w:type="dxa"/>
          </w:tcPr>
          <w:p w:rsidR="00111D4B" w:rsidRPr="00394B11" w:rsidRDefault="00AB4A69" w:rsidP="00EF112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94B11">
              <w:rPr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№ 29</w:t>
            </w:r>
          </w:p>
        </w:tc>
      </w:tr>
      <w:tr w:rsidR="00AB4A69" w:rsidRPr="00394B11" w:rsidTr="00EF1124">
        <w:tc>
          <w:tcPr>
            <w:tcW w:w="3119" w:type="dxa"/>
          </w:tcPr>
          <w:p w:rsidR="00AB4A69" w:rsidRPr="00394B11" w:rsidRDefault="00AB4A69" w:rsidP="00EF11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94B11">
              <w:rPr>
                <w:rStyle w:val="googqs-tidbit"/>
                <w:sz w:val="28"/>
                <w:szCs w:val="28"/>
              </w:rPr>
              <w:t>Арсланова</w:t>
            </w:r>
          </w:p>
          <w:p w:rsidR="00AB4A69" w:rsidRPr="00394B11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r w:rsidRPr="00394B11">
              <w:rPr>
                <w:rStyle w:val="googqs-tidbit"/>
                <w:szCs w:val="28"/>
              </w:rPr>
              <w:t>Ирина Викторовна</w:t>
            </w:r>
          </w:p>
        </w:tc>
        <w:tc>
          <w:tcPr>
            <w:tcW w:w="6804" w:type="dxa"/>
          </w:tcPr>
          <w:p w:rsidR="00AB4A69" w:rsidRPr="00394B11" w:rsidRDefault="00AB4A69" w:rsidP="00EF112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94B11">
              <w:rPr>
                <w:sz w:val="28"/>
                <w:szCs w:val="28"/>
              </w:rPr>
              <w:t xml:space="preserve">методист отдела сопровождения профессионального развития педагога муниципального </w:t>
            </w:r>
            <w:r>
              <w:rPr>
                <w:sz w:val="28"/>
                <w:szCs w:val="28"/>
              </w:rPr>
              <w:t>автоном</w:t>
            </w:r>
            <w:r w:rsidRPr="00394B11">
              <w:rPr>
                <w:sz w:val="28"/>
                <w:szCs w:val="28"/>
              </w:rPr>
              <w:t>ного учреждения «Информационно-методический центр»</w:t>
            </w:r>
          </w:p>
        </w:tc>
      </w:tr>
      <w:tr w:rsidR="00AB4A69" w:rsidRPr="00394B11" w:rsidTr="00EF1124">
        <w:tc>
          <w:tcPr>
            <w:tcW w:w="3119" w:type="dxa"/>
          </w:tcPr>
          <w:p w:rsidR="00AB4A69" w:rsidRPr="00F123F5" w:rsidRDefault="00AB4A69" w:rsidP="00EF1124">
            <w:pPr>
              <w:rPr>
                <w:sz w:val="28"/>
                <w:szCs w:val="28"/>
              </w:rPr>
            </w:pPr>
            <w:r w:rsidRPr="00F123F5">
              <w:rPr>
                <w:sz w:val="28"/>
                <w:szCs w:val="28"/>
              </w:rPr>
              <w:t>Ерхова</w:t>
            </w:r>
          </w:p>
          <w:p w:rsidR="00AB4A69" w:rsidRPr="00F123F5" w:rsidRDefault="00AB4A69" w:rsidP="00EF1124">
            <w:pPr>
              <w:rPr>
                <w:sz w:val="28"/>
                <w:szCs w:val="28"/>
              </w:rPr>
            </w:pPr>
            <w:r w:rsidRPr="00F123F5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6804" w:type="dxa"/>
          </w:tcPr>
          <w:p w:rsidR="00AB4A69" w:rsidRPr="00F123F5" w:rsidRDefault="00AB4A69" w:rsidP="00EF1124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8"/>
              </w:rPr>
            </w:pPr>
            <w:r w:rsidRPr="00F123F5">
              <w:rPr>
                <w:color w:val="000000"/>
                <w:szCs w:val="28"/>
                <w:shd w:val="clear" w:color="auto" w:fill="FFFFFF"/>
              </w:rPr>
              <w:t xml:space="preserve">педагог – организатор </w:t>
            </w:r>
            <w:r w:rsidRPr="00F123F5">
              <w:rPr>
                <w:szCs w:val="28"/>
              </w:rPr>
              <w:t>муниципального бюджетного общеобразовательного учреждения средней общеобразовательной школы № 29</w:t>
            </w:r>
          </w:p>
        </w:tc>
      </w:tr>
      <w:tr w:rsidR="00AB4A69" w:rsidRPr="00394B11" w:rsidTr="00EF1124">
        <w:tc>
          <w:tcPr>
            <w:tcW w:w="3119" w:type="dxa"/>
          </w:tcPr>
          <w:p w:rsidR="00AB4A69" w:rsidRPr="00394B11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i/>
                <w:iCs/>
                <w:szCs w:val="28"/>
              </w:rPr>
            </w:pPr>
            <w:r w:rsidRPr="00394B11">
              <w:rPr>
                <w:szCs w:val="28"/>
              </w:rPr>
              <w:t>Плоп</w:t>
            </w:r>
          </w:p>
          <w:p w:rsidR="00AB4A69" w:rsidRPr="00394B11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i/>
                <w:iCs/>
                <w:szCs w:val="28"/>
              </w:rPr>
            </w:pPr>
            <w:r w:rsidRPr="00394B11">
              <w:rPr>
                <w:szCs w:val="28"/>
              </w:rPr>
              <w:t>Татьяна Николаевна</w:t>
            </w:r>
          </w:p>
        </w:tc>
        <w:tc>
          <w:tcPr>
            <w:tcW w:w="6804" w:type="dxa"/>
          </w:tcPr>
          <w:p w:rsidR="00AB4A69" w:rsidRPr="00394B11" w:rsidRDefault="00111D4B" w:rsidP="00D22DD0">
            <w:pPr>
              <w:pStyle w:val="ab"/>
              <w:tabs>
                <w:tab w:val="left" w:pos="0"/>
              </w:tabs>
              <w:spacing w:after="0"/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 xml:space="preserve">педагог-организатор, </w:t>
            </w:r>
            <w:r w:rsidR="00AB4A69" w:rsidRPr="00394B11">
              <w:rPr>
                <w:szCs w:val="28"/>
              </w:rPr>
              <w:t>педагог дополнительного образования муниципального бюджетного общеобразовательного учреждения ср</w:t>
            </w:r>
            <w:r w:rsidR="00AB4A69">
              <w:rPr>
                <w:szCs w:val="28"/>
              </w:rPr>
              <w:t>едней общеобразовательной школы</w:t>
            </w:r>
            <w:r w:rsidR="00D22DD0">
              <w:rPr>
                <w:szCs w:val="28"/>
              </w:rPr>
              <w:t xml:space="preserve"> </w:t>
            </w:r>
            <w:r w:rsidR="00AB4A69" w:rsidRPr="00394B11">
              <w:rPr>
                <w:szCs w:val="28"/>
              </w:rPr>
              <w:t>№ 29, руководитель городского методического объединения руководителей театральных коллективов</w:t>
            </w:r>
          </w:p>
        </w:tc>
      </w:tr>
    </w:tbl>
    <w:p w:rsidR="00AB4A69" w:rsidRDefault="00AB4A69" w:rsidP="00AB4A69">
      <w:pPr>
        <w:jc w:val="center"/>
        <w:rPr>
          <w:sz w:val="28"/>
          <w:szCs w:val="28"/>
        </w:rPr>
      </w:pPr>
    </w:p>
    <w:p w:rsidR="00AB4A69" w:rsidRDefault="00AB4A69" w:rsidP="00AB4A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4A69" w:rsidRPr="00BC1776" w:rsidRDefault="00AB4A69" w:rsidP="00D22DD0">
      <w:pPr>
        <w:ind w:left="4678"/>
        <w:jc w:val="right"/>
        <w:rPr>
          <w:sz w:val="28"/>
          <w:szCs w:val="28"/>
        </w:rPr>
      </w:pPr>
      <w:r w:rsidRPr="00BC177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="00D22DD0">
        <w:rPr>
          <w:sz w:val="28"/>
          <w:szCs w:val="28"/>
        </w:rPr>
        <w:t xml:space="preserve"> к положению</w:t>
      </w:r>
    </w:p>
    <w:p w:rsidR="00AB4A69" w:rsidRDefault="00AB4A69" w:rsidP="00AB4A69">
      <w:pPr>
        <w:jc w:val="center"/>
        <w:rPr>
          <w:sz w:val="28"/>
          <w:szCs w:val="28"/>
        </w:rPr>
      </w:pPr>
    </w:p>
    <w:p w:rsidR="00AB4A69" w:rsidRPr="00BC1776" w:rsidRDefault="00AB4A69" w:rsidP="00AB4A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AB4A69" w:rsidRPr="00482ACF" w:rsidRDefault="00AB4A69" w:rsidP="00AB4A6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2ACF">
        <w:rPr>
          <w:sz w:val="28"/>
          <w:szCs w:val="28"/>
        </w:rPr>
        <w:t>конкурса чтецов, посвященного</w:t>
      </w:r>
    </w:p>
    <w:p w:rsidR="00AB4A69" w:rsidRDefault="00AB4A69" w:rsidP="00AB4A6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5145">
        <w:rPr>
          <w:sz w:val="28"/>
          <w:szCs w:val="28"/>
        </w:rPr>
        <w:t>7</w:t>
      </w:r>
      <w:r w:rsidR="00E60371">
        <w:rPr>
          <w:sz w:val="28"/>
          <w:szCs w:val="28"/>
        </w:rPr>
        <w:t>7</w:t>
      </w:r>
      <w:r w:rsidRPr="00925145">
        <w:rPr>
          <w:sz w:val="28"/>
          <w:szCs w:val="28"/>
        </w:rPr>
        <w:t>-</w:t>
      </w:r>
      <w:r w:rsidRPr="00202CF6">
        <w:rPr>
          <w:sz w:val="28"/>
          <w:szCs w:val="28"/>
        </w:rPr>
        <w:t>ой годовщин</w:t>
      </w:r>
      <w:r>
        <w:rPr>
          <w:sz w:val="28"/>
          <w:szCs w:val="28"/>
        </w:rPr>
        <w:t>е</w:t>
      </w:r>
      <w:r w:rsidRPr="00925145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 </w:t>
      </w:r>
      <w:r w:rsidRPr="00925145">
        <w:rPr>
          <w:sz w:val="28"/>
          <w:szCs w:val="28"/>
        </w:rPr>
        <w:t>в Великой Отечественной войне</w:t>
      </w:r>
    </w:p>
    <w:p w:rsidR="00AB4A69" w:rsidRDefault="00AB4A69" w:rsidP="00AB4A69">
      <w:pPr>
        <w:jc w:val="both"/>
        <w:rPr>
          <w:sz w:val="28"/>
          <w:szCs w:val="28"/>
        </w:rPr>
      </w:pPr>
    </w:p>
    <w:tbl>
      <w:tblPr>
        <w:tblW w:w="10353" w:type="dxa"/>
        <w:tblInd w:w="-180" w:type="dxa"/>
        <w:tblLook w:val="04A0" w:firstRow="1" w:lastRow="0" w:firstColumn="1" w:lastColumn="0" w:noHBand="0" w:noVBand="1"/>
      </w:tblPr>
      <w:tblGrid>
        <w:gridCol w:w="3265"/>
        <w:gridCol w:w="7088"/>
      </w:tblGrid>
      <w:tr w:rsidR="00AB4A69" w:rsidRPr="00531423" w:rsidTr="00985B80">
        <w:tc>
          <w:tcPr>
            <w:tcW w:w="3265" w:type="dxa"/>
          </w:tcPr>
          <w:p w:rsidR="00AB4A69" w:rsidRPr="00531423" w:rsidRDefault="009B45CC" w:rsidP="00EF1124">
            <w:pPr>
              <w:pStyle w:val="ab"/>
              <w:tabs>
                <w:tab w:val="left" w:pos="0"/>
              </w:tabs>
              <w:ind w:right="-81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AB4A69" w:rsidRPr="00531423">
              <w:rPr>
                <w:szCs w:val="28"/>
              </w:rPr>
              <w:t>жюри:</w:t>
            </w:r>
          </w:p>
        </w:tc>
        <w:tc>
          <w:tcPr>
            <w:tcW w:w="7088" w:type="dxa"/>
          </w:tcPr>
          <w:p w:rsidR="00AB4A69" w:rsidRPr="00531423" w:rsidRDefault="00AB4A69" w:rsidP="00EF1124">
            <w:pPr>
              <w:pStyle w:val="ab"/>
              <w:tabs>
                <w:tab w:val="left" w:pos="0"/>
              </w:tabs>
              <w:ind w:right="-81"/>
              <w:rPr>
                <w:iCs/>
                <w:szCs w:val="28"/>
              </w:rPr>
            </w:pPr>
          </w:p>
        </w:tc>
      </w:tr>
      <w:tr w:rsidR="00AB4A69" w:rsidRPr="00531423" w:rsidTr="00985B80">
        <w:tc>
          <w:tcPr>
            <w:tcW w:w="3265" w:type="dxa"/>
          </w:tcPr>
          <w:p w:rsidR="00AB4A69" w:rsidRPr="00531423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proofErr w:type="spellStart"/>
            <w:r w:rsidRPr="00531423">
              <w:rPr>
                <w:szCs w:val="28"/>
              </w:rPr>
              <w:t>Лисова</w:t>
            </w:r>
            <w:proofErr w:type="spellEnd"/>
          </w:p>
          <w:p w:rsidR="00AB4A69" w:rsidRPr="00531423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r w:rsidRPr="00531423">
              <w:rPr>
                <w:szCs w:val="28"/>
              </w:rPr>
              <w:t>Нина Ивановна</w:t>
            </w:r>
          </w:p>
        </w:tc>
        <w:tc>
          <w:tcPr>
            <w:tcW w:w="7088" w:type="dxa"/>
          </w:tcPr>
          <w:p w:rsidR="00AB4A69" w:rsidRPr="00531423" w:rsidRDefault="00AB4A69" w:rsidP="0084450D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8"/>
              </w:rPr>
            </w:pPr>
            <w:r w:rsidRPr="00531423">
              <w:rPr>
                <w:iCs/>
                <w:szCs w:val="28"/>
              </w:rPr>
              <w:t xml:space="preserve">артист драмы бюджетного учреждения </w:t>
            </w:r>
            <w:r w:rsidR="0084450D">
              <w:rPr>
                <w:iCs/>
                <w:szCs w:val="28"/>
              </w:rPr>
              <w:t>Ханты-</w:t>
            </w:r>
            <w:r w:rsidRPr="00531423">
              <w:rPr>
                <w:iCs/>
                <w:szCs w:val="28"/>
              </w:rPr>
              <w:t>Мансийского автономного округа – Югры «</w:t>
            </w:r>
            <w:proofErr w:type="spellStart"/>
            <w:r w:rsidRPr="00531423">
              <w:rPr>
                <w:iCs/>
                <w:szCs w:val="28"/>
              </w:rPr>
              <w:t>Сургутский</w:t>
            </w:r>
            <w:proofErr w:type="spellEnd"/>
            <w:r w:rsidRPr="00531423">
              <w:rPr>
                <w:iCs/>
                <w:szCs w:val="28"/>
              </w:rPr>
              <w:t xml:space="preserve"> музыкальн</w:t>
            </w:r>
            <w:r w:rsidR="0084450D">
              <w:rPr>
                <w:iCs/>
                <w:szCs w:val="28"/>
              </w:rPr>
              <w:t>о - драматический театр», член С</w:t>
            </w:r>
            <w:bookmarkStart w:id="3" w:name="_GoBack"/>
            <w:bookmarkEnd w:id="3"/>
            <w:r w:rsidRPr="00531423">
              <w:rPr>
                <w:iCs/>
                <w:szCs w:val="28"/>
              </w:rPr>
              <w:t xml:space="preserve">оюза театральных деятелей РФ </w:t>
            </w:r>
          </w:p>
        </w:tc>
      </w:tr>
      <w:tr w:rsidR="00AB4A69" w:rsidRPr="00531423" w:rsidTr="00985B80">
        <w:tc>
          <w:tcPr>
            <w:tcW w:w="3265" w:type="dxa"/>
          </w:tcPr>
          <w:p w:rsidR="00AB4A69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Соп</w:t>
            </w:r>
            <w:r w:rsidRPr="00531423">
              <w:rPr>
                <w:szCs w:val="28"/>
              </w:rPr>
              <w:t>редседатель</w:t>
            </w:r>
            <w:r>
              <w:rPr>
                <w:szCs w:val="28"/>
              </w:rPr>
              <w:t xml:space="preserve"> </w:t>
            </w:r>
            <w:r w:rsidRPr="00531423">
              <w:rPr>
                <w:szCs w:val="28"/>
              </w:rPr>
              <w:t>жюри:</w:t>
            </w:r>
          </w:p>
          <w:p w:rsidR="00AB4A69" w:rsidRPr="00531423" w:rsidRDefault="00AB4A69" w:rsidP="00EF1124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</w:p>
        </w:tc>
        <w:tc>
          <w:tcPr>
            <w:tcW w:w="7088" w:type="dxa"/>
          </w:tcPr>
          <w:p w:rsidR="00AB4A69" w:rsidRPr="00531423" w:rsidRDefault="00AB4A69" w:rsidP="00EF1124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8"/>
              </w:rPr>
            </w:pPr>
          </w:p>
        </w:tc>
      </w:tr>
      <w:tr w:rsidR="00AB4A69" w:rsidRPr="00531423" w:rsidTr="00985B80">
        <w:tc>
          <w:tcPr>
            <w:tcW w:w="3265" w:type="dxa"/>
          </w:tcPr>
          <w:p w:rsidR="00AB4A69" w:rsidRPr="00394B11" w:rsidRDefault="00AB4A69" w:rsidP="00EF1124">
            <w:pPr>
              <w:tabs>
                <w:tab w:val="left" w:pos="0"/>
              </w:tabs>
              <w:rPr>
                <w:rStyle w:val="googqs-tidbit"/>
                <w:sz w:val="28"/>
                <w:szCs w:val="28"/>
              </w:rPr>
            </w:pPr>
            <w:r w:rsidRPr="00394B11">
              <w:rPr>
                <w:sz w:val="28"/>
                <w:szCs w:val="28"/>
              </w:rPr>
              <w:t>Члены жюри:</w:t>
            </w:r>
          </w:p>
        </w:tc>
        <w:tc>
          <w:tcPr>
            <w:tcW w:w="7088" w:type="dxa"/>
          </w:tcPr>
          <w:p w:rsidR="00AB4A69" w:rsidRPr="005D73B0" w:rsidRDefault="00AB4A69" w:rsidP="00EF112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5B80" w:rsidRPr="00531423" w:rsidTr="00985B80">
        <w:tc>
          <w:tcPr>
            <w:tcW w:w="3265" w:type="dxa"/>
          </w:tcPr>
          <w:p w:rsidR="00985B80" w:rsidRPr="008521A8" w:rsidRDefault="008521A8" w:rsidP="00EF11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21A8">
              <w:rPr>
                <w:sz w:val="28"/>
                <w:szCs w:val="28"/>
              </w:rPr>
              <w:t>Волкова</w:t>
            </w:r>
          </w:p>
          <w:p w:rsidR="008521A8" w:rsidRPr="008521A8" w:rsidRDefault="008521A8" w:rsidP="00EF11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521A8"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7088" w:type="dxa"/>
          </w:tcPr>
          <w:p w:rsidR="00985B80" w:rsidRPr="008521A8" w:rsidRDefault="008521A8" w:rsidP="0084450D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 w:rsidRPr="008521A8">
              <w:rPr>
                <w:iCs/>
                <w:sz w:val="28"/>
                <w:szCs w:val="28"/>
              </w:rPr>
              <w:t>артист драмы бюджетного учреждения Ханты</w:t>
            </w:r>
            <w:r w:rsidR="0084450D">
              <w:rPr>
                <w:iCs/>
                <w:sz w:val="28"/>
                <w:szCs w:val="28"/>
              </w:rPr>
              <w:t>-</w:t>
            </w:r>
            <w:r w:rsidRPr="008521A8">
              <w:rPr>
                <w:iCs/>
                <w:sz w:val="28"/>
                <w:szCs w:val="28"/>
              </w:rPr>
              <w:t>Мансийского автономного округа – Югры «</w:t>
            </w:r>
            <w:proofErr w:type="spellStart"/>
            <w:r w:rsidRPr="008521A8">
              <w:rPr>
                <w:iCs/>
                <w:sz w:val="28"/>
                <w:szCs w:val="28"/>
              </w:rPr>
              <w:t>Сургутский</w:t>
            </w:r>
            <w:proofErr w:type="spellEnd"/>
            <w:r w:rsidRPr="008521A8">
              <w:rPr>
                <w:iCs/>
                <w:sz w:val="28"/>
                <w:szCs w:val="28"/>
              </w:rPr>
              <w:t xml:space="preserve"> музыкально - драматический театр»</w:t>
            </w:r>
          </w:p>
        </w:tc>
      </w:tr>
      <w:tr w:rsidR="008521A8" w:rsidRPr="00531423" w:rsidTr="00985B80">
        <w:tc>
          <w:tcPr>
            <w:tcW w:w="3265" w:type="dxa"/>
          </w:tcPr>
          <w:p w:rsidR="008521A8" w:rsidRDefault="008521A8" w:rsidP="00EF112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Гиззатуллина</w:t>
            </w:r>
            <w:proofErr w:type="spellEnd"/>
          </w:p>
          <w:p w:rsidR="008521A8" w:rsidRPr="008521A8" w:rsidRDefault="008521A8" w:rsidP="00EF112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7088" w:type="dxa"/>
          </w:tcPr>
          <w:p w:rsidR="008521A8" w:rsidRPr="008521A8" w:rsidRDefault="008521A8" w:rsidP="0084450D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 w:rsidRPr="008521A8">
              <w:rPr>
                <w:iCs/>
                <w:sz w:val="28"/>
                <w:szCs w:val="28"/>
              </w:rPr>
              <w:t>артист драмы бюджетного учреждения Ханты</w:t>
            </w:r>
            <w:r w:rsidR="0084450D">
              <w:rPr>
                <w:iCs/>
                <w:sz w:val="28"/>
                <w:szCs w:val="28"/>
              </w:rPr>
              <w:t>-</w:t>
            </w:r>
            <w:r w:rsidRPr="008521A8">
              <w:rPr>
                <w:iCs/>
                <w:sz w:val="28"/>
                <w:szCs w:val="28"/>
              </w:rPr>
              <w:t>Мансийского автономного округа – Югры «</w:t>
            </w:r>
            <w:proofErr w:type="spellStart"/>
            <w:r w:rsidRPr="008521A8">
              <w:rPr>
                <w:iCs/>
                <w:sz w:val="28"/>
                <w:szCs w:val="28"/>
              </w:rPr>
              <w:t>Сургутский</w:t>
            </w:r>
            <w:proofErr w:type="spellEnd"/>
            <w:r w:rsidRPr="008521A8">
              <w:rPr>
                <w:iCs/>
                <w:sz w:val="28"/>
                <w:szCs w:val="28"/>
              </w:rPr>
              <w:t xml:space="preserve"> музыкально - драматический театр»</w:t>
            </w:r>
          </w:p>
        </w:tc>
      </w:tr>
      <w:tr w:rsidR="00AB4A69" w:rsidRPr="00531423" w:rsidTr="00985B80">
        <w:tc>
          <w:tcPr>
            <w:tcW w:w="3265" w:type="dxa"/>
          </w:tcPr>
          <w:p w:rsidR="00AB4A69" w:rsidRPr="007C5D92" w:rsidRDefault="00AB4A69" w:rsidP="00EF1124">
            <w:pPr>
              <w:rPr>
                <w:sz w:val="28"/>
                <w:szCs w:val="28"/>
              </w:rPr>
            </w:pPr>
            <w:r w:rsidRPr="007C5D92">
              <w:rPr>
                <w:sz w:val="28"/>
                <w:szCs w:val="28"/>
              </w:rPr>
              <w:t>Егоров</w:t>
            </w:r>
          </w:p>
          <w:p w:rsidR="00AB4A69" w:rsidRPr="007C5D92" w:rsidRDefault="00AB4A69" w:rsidP="00EF1124">
            <w:pPr>
              <w:rPr>
                <w:sz w:val="28"/>
                <w:szCs w:val="28"/>
              </w:rPr>
            </w:pPr>
            <w:r w:rsidRPr="007C5D92">
              <w:rPr>
                <w:sz w:val="28"/>
                <w:szCs w:val="28"/>
              </w:rPr>
              <w:t>Валерий Федорович</w:t>
            </w:r>
          </w:p>
        </w:tc>
        <w:tc>
          <w:tcPr>
            <w:tcW w:w="7088" w:type="dxa"/>
          </w:tcPr>
          <w:p w:rsidR="00AB4A69" w:rsidRPr="007C5D92" w:rsidRDefault="00AB4A69" w:rsidP="00EF1124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8"/>
              </w:rPr>
            </w:pPr>
            <w:r w:rsidRPr="007C5D92">
              <w:rPr>
                <w:color w:val="000000"/>
                <w:szCs w:val="28"/>
                <w:shd w:val="clear" w:color="auto" w:fill="FFFFFF"/>
              </w:rPr>
              <w:t>педагог дополнительного образования</w:t>
            </w:r>
            <w:r w:rsidR="007C5D92" w:rsidRPr="007C5D92">
              <w:rPr>
                <w:color w:val="000000"/>
                <w:szCs w:val="28"/>
                <w:shd w:val="clear" w:color="auto" w:fill="FFFFFF"/>
              </w:rPr>
              <w:t>,</w:t>
            </w:r>
            <w:r w:rsidRPr="007C5D9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7C5D92">
              <w:rPr>
                <w:szCs w:val="28"/>
              </w:rPr>
              <w:t>муниципального бюджетного общеобразовательного учреждения</w:t>
            </w:r>
            <w:r w:rsidRPr="007C5D92">
              <w:rPr>
                <w:color w:val="000000"/>
                <w:szCs w:val="28"/>
                <w:shd w:val="clear" w:color="auto" w:fill="FFFFFF"/>
              </w:rPr>
              <w:t xml:space="preserve"> гимназии имени Ф.К. Салманова</w:t>
            </w:r>
          </w:p>
        </w:tc>
      </w:tr>
      <w:tr w:rsidR="00985B80" w:rsidRPr="00531423" w:rsidTr="00985B80">
        <w:tc>
          <w:tcPr>
            <w:tcW w:w="3265" w:type="dxa"/>
          </w:tcPr>
          <w:p w:rsidR="00985B80" w:rsidRDefault="00985B80" w:rsidP="00EF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Плоп</w:t>
            </w:r>
          </w:p>
          <w:p w:rsidR="00985B80" w:rsidRPr="00394B11" w:rsidRDefault="00985B80" w:rsidP="00EF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088" w:type="dxa"/>
          </w:tcPr>
          <w:p w:rsidR="00985B80" w:rsidRPr="00394B11" w:rsidRDefault="00111D4B" w:rsidP="00111D4B">
            <w:pPr>
              <w:pStyle w:val="ab"/>
              <w:tabs>
                <w:tab w:val="left" w:pos="0"/>
              </w:tabs>
              <w:spacing w:after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педагог-организатор, </w:t>
            </w:r>
            <w:r w:rsidRPr="00394B11">
              <w:rPr>
                <w:szCs w:val="28"/>
              </w:rPr>
              <w:t>педагог дополнительного образования муниципального бюджетного общеобразовательного учреждения ср</w:t>
            </w:r>
            <w:r>
              <w:rPr>
                <w:szCs w:val="28"/>
              </w:rPr>
              <w:t xml:space="preserve">едней общеобразовательной школы </w:t>
            </w:r>
            <w:r w:rsidRPr="00394B11">
              <w:rPr>
                <w:szCs w:val="28"/>
              </w:rPr>
              <w:t>№ 29, руководитель городского методического объединения руководителей театральных коллективов</w:t>
            </w:r>
          </w:p>
        </w:tc>
      </w:tr>
      <w:tr w:rsidR="008521A8" w:rsidRPr="00531423" w:rsidTr="00985B80">
        <w:tc>
          <w:tcPr>
            <w:tcW w:w="3265" w:type="dxa"/>
          </w:tcPr>
          <w:p w:rsidR="008521A8" w:rsidRDefault="008521A8" w:rsidP="00BE2103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Слита</w:t>
            </w:r>
          </w:p>
          <w:p w:rsidR="008521A8" w:rsidRPr="00531423" w:rsidRDefault="008521A8" w:rsidP="00BE2103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7088" w:type="dxa"/>
          </w:tcPr>
          <w:p w:rsidR="008521A8" w:rsidRPr="00531423" w:rsidRDefault="008521A8" w:rsidP="00BE2103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учитель русского языка и литературы </w:t>
            </w:r>
            <w:r w:rsidRPr="00394B11">
              <w:rPr>
                <w:szCs w:val="28"/>
              </w:rPr>
              <w:t>муниципального бюджетного общеобразовательного учреждения</w:t>
            </w:r>
            <w:r>
              <w:rPr>
                <w:szCs w:val="28"/>
              </w:rPr>
              <w:t xml:space="preserve"> </w:t>
            </w:r>
            <w:r>
              <w:rPr>
                <w:iCs/>
                <w:szCs w:val="28"/>
              </w:rPr>
              <w:t>гимназии № 2</w:t>
            </w:r>
          </w:p>
        </w:tc>
      </w:tr>
      <w:tr w:rsidR="008521A8" w:rsidRPr="00531423" w:rsidTr="00985B80">
        <w:tc>
          <w:tcPr>
            <w:tcW w:w="3265" w:type="dxa"/>
          </w:tcPr>
          <w:p w:rsidR="008521A8" w:rsidRPr="00531423" w:rsidRDefault="008521A8" w:rsidP="00EF1124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r w:rsidRPr="00531423">
              <w:rPr>
                <w:szCs w:val="28"/>
              </w:rPr>
              <w:t>Тверетина</w:t>
            </w:r>
          </w:p>
          <w:p w:rsidR="008521A8" w:rsidRPr="00531423" w:rsidRDefault="008521A8" w:rsidP="00EF1124">
            <w:pPr>
              <w:pStyle w:val="ab"/>
              <w:tabs>
                <w:tab w:val="left" w:pos="0"/>
              </w:tabs>
              <w:spacing w:after="0"/>
              <w:rPr>
                <w:szCs w:val="28"/>
              </w:rPr>
            </w:pPr>
            <w:r w:rsidRPr="00531423">
              <w:rPr>
                <w:szCs w:val="28"/>
              </w:rPr>
              <w:t>Виолетта Васильевна</w:t>
            </w:r>
          </w:p>
        </w:tc>
        <w:tc>
          <w:tcPr>
            <w:tcW w:w="7088" w:type="dxa"/>
          </w:tcPr>
          <w:p w:rsidR="008521A8" w:rsidRPr="00531423" w:rsidRDefault="008521A8" w:rsidP="0084450D">
            <w:pPr>
              <w:pStyle w:val="ab"/>
              <w:tabs>
                <w:tab w:val="left" w:pos="0"/>
              </w:tabs>
              <w:spacing w:after="0"/>
              <w:jc w:val="both"/>
              <w:rPr>
                <w:iCs/>
                <w:szCs w:val="28"/>
              </w:rPr>
            </w:pPr>
            <w:r w:rsidRPr="00531423">
              <w:rPr>
                <w:iCs/>
                <w:szCs w:val="28"/>
              </w:rPr>
              <w:t xml:space="preserve">специалист по методике клубной работы информационно-методического отдела </w:t>
            </w:r>
            <w:r w:rsidRPr="00531423">
              <w:rPr>
                <w:szCs w:val="28"/>
              </w:rPr>
              <w:t>муниципального казенного учреждения</w:t>
            </w:r>
            <w:r w:rsidRPr="00531423">
              <w:rPr>
                <w:iCs/>
                <w:szCs w:val="28"/>
              </w:rPr>
              <w:t xml:space="preserve"> «Дворец торжеств», заслуженный деятель культуры Ханты</w:t>
            </w:r>
            <w:r w:rsidR="0084450D">
              <w:rPr>
                <w:iCs/>
                <w:szCs w:val="28"/>
              </w:rPr>
              <w:t>-</w:t>
            </w:r>
            <w:r w:rsidRPr="00531423">
              <w:rPr>
                <w:iCs/>
                <w:szCs w:val="28"/>
              </w:rPr>
              <w:t>Мансийского автономного округа – Югры</w:t>
            </w:r>
          </w:p>
        </w:tc>
      </w:tr>
    </w:tbl>
    <w:p w:rsidR="00AB4A69" w:rsidRPr="00BC1776" w:rsidRDefault="00AB4A69" w:rsidP="00AB4A69">
      <w:pPr>
        <w:jc w:val="both"/>
        <w:rPr>
          <w:sz w:val="28"/>
          <w:szCs w:val="28"/>
        </w:rPr>
      </w:pPr>
    </w:p>
    <w:p w:rsidR="00AB4A69" w:rsidRPr="00531423" w:rsidRDefault="00AB4A69" w:rsidP="00AB4A69">
      <w:pPr>
        <w:tabs>
          <w:tab w:val="left" w:pos="0"/>
        </w:tabs>
        <w:ind w:firstLine="567"/>
        <w:jc w:val="both"/>
        <w:rPr>
          <w:color w:val="0070C0"/>
          <w:szCs w:val="28"/>
        </w:rPr>
      </w:pPr>
    </w:p>
    <w:p w:rsidR="003D4E42" w:rsidRPr="0018016C" w:rsidRDefault="003D4E42" w:rsidP="00BC3FC1">
      <w:pPr>
        <w:pStyle w:val="a9"/>
        <w:rPr>
          <w:sz w:val="28"/>
          <w:szCs w:val="28"/>
        </w:rPr>
        <w:sectPr w:rsidR="003D4E42" w:rsidRPr="0018016C" w:rsidSect="00E27703">
          <w:type w:val="evenPage"/>
          <w:pgSz w:w="11906" w:h="16838"/>
          <w:pgMar w:top="993" w:right="566" w:bottom="1134" w:left="1134" w:header="709" w:footer="709" w:gutter="0"/>
          <w:cols w:space="708"/>
          <w:docGrid w:linePitch="360"/>
        </w:sectPr>
      </w:pPr>
    </w:p>
    <w:p w:rsidR="00BC3FC1" w:rsidRDefault="00BC3FC1" w:rsidP="00BC3FC1">
      <w:pPr>
        <w:pStyle w:val="a9"/>
        <w:ind w:firstLine="1119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6524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положению</w:t>
      </w:r>
    </w:p>
    <w:p w:rsidR="00BC3FC1" w:rsidRDefault="00BC3FC1" w:rsidP="00BC3FC1">
      <w:pPr>
        <w:pStyle w:val="a9"/>
        <w:jc w:val="center"/>
        <w:rPr>
          <w:sz w:val="28"/>
          <w:szCs w:val="28"/>
        </w:rPr>
      </w:pPr>
    </w:p>
    <w:p w:rsidR="00BC3FC1" w:rsidRPr="00FB17BF" w:rsidRDefault="00BC3FC1" w:rsidP="00BC3FC1">
      <w:pPr>
        <w:pStyle w:val="a9"/>
        <w:jc w:val="center"/>
        <w:rPr>
          <w:sz w:val="28"/>
          <w:szCs w:val="28"/>
        </w:rPr>
      </w:pPr>
      <w:r w:rsidRPr="00FB17BF">
        <w:rPr>
          <w:sz w:val="28"/>
          <w:szCs w:val="28"/>
        </w:rPr>
        <w:t>ЗАЯВКА</w:t>
      </w:r>
    </w:p>
    <w:p w:rsidR="00BC3FC1" w:rsidRDefault="00BC3FC1" w:rsidP="00BC3FC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17BF">
        <w:rPr>
          <w:sz w:val="28"/>
          <w:szCs w:val="28"/>
        </w:rPr>
        <w:t xml:space="preserve">на участие в конкурсе чтецов, </w:t>
      </w:r>
      <w:r w:rsidRPr="00482ACF">
        <w:rPr>
          <w:sz w:val="28"/>
          <w:szCs w:val="28"/>
        </w:rPr>
        <w:t>посвященно</w:t>
      </w:r>
      <w:r>
        <w:rPr>
          <w:sz w:val="28"/>
          <w:szCs w:val="28"/>
        </w:rPr>
        <w:t xml:space="preserve">м </w:t>
      </w:r>
      <w:r w:rsidRPr="00925145">
        <w:rPr>
          <w:sz w:val="28"/>
          <w:szCs w:val="28"/>
        </w:rPr>
        <w:t>7</w:t>
      </w:r>
      <w:r w:rsidR="009B45CC">
        <w:rPr>
          <w:sz w:val="28"/>
          <w:szCs w:val="28"/>
        </w:rPr>
        <w:t>7</w:t>
      </w:r>
      <w:r w:rsidRPr="00925145">
        <w:rPr>
          <w:sz w:val="28"/>
          <w:szCs w:val="28"/>
        </w:rPr>
        <w:t>-</w:t>
      </w:r>
      <w:r w:rsidRPr="00202CF6">
        <w:rPr>
          <w:sz w:val="28"/>
          <w:szCs w:val="28"/>
        </w:rPr>
        <w:t>ой годовщин</w:t>
      </w:r>
      <w:r>
        <w:rPr>
          <w:sz w:val="28"/>
          <w:szCs w:val="28"/>
        </w:rPr>
        <w:t>е</w:t>
      </w:r>
      <w:r w:rsidRPr="00925145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 </w:t>
      </w:r>
      <w:r w:rsidRPr="00925145">
        <w:rPr>
          <w:sz w:val="28"/>
          <w:szCs w:val="28"/>
        </w:rPr>
        <w:t>в Великой Отечественной войне</w:t>
      </w:r>
    </w:p>
    <w:p w:rsidR="00BC3FC1" w:rsidRPr="00FB17BF" w:rsidRDefault="00BC3FC1" w:rsidP="00BC3FC1">
      <w:pPr>
        <w:pStyle w:val="a9"/>
        <w:jc w:val="center"/>
        <w:rPr>
          <w:sz w:val="28"/>
          <w:szCs w:val="28"/>
        </w:rPr>
      </w:pPr>
    </w:p>
    <w:p w:rsidR="00BC3FC1" w:rsidRDefault="00BC3FC1" w:rsidP="00111D4B">
      <w:pPr>
        <w:pStyle w:val="a9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16"/>
        <w:gridCol w:w="1590"/>
        <w:gridCol w:w="2027"/>
        <w:gridCol w:w="1590"/>
        <w:gridCol w:w="1649"/>
        <w:gridCol w:w="1870"/>
        <w:gridCol w:w="1950"/>
        <w:gridCol w:w="1498"/>
        <w:gridCol w:w="1918"/>
      </w:tblGrid>
      <w:tr w:rsidR="00111D4B" w:rsidTr="00111D4B">
        <w:tc>
          <w:tcPr>
            <w:tcW w:w="627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72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  <w:r w:rsidRPr="00086169">
              <w:rPr>
                <w:sz w:val="28"/>
                <w:szCs w:val="28"/>
              </w:rPr>
              <w:t>Ф.И.О. участника</w:t>
            </w:r>
          </w:p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  <w:r w:rsidRPr="00086169">
              <w:rPr>
                <w:sz w:val="28"/>
                <w:szCs w:val="28"/>
              </w:rPr>
              <w:t>Наименование</w:t>
            </w:r>
          </w:p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  <w:r w:rsidRPr="00086169">
              <w:rPr>
                <w:sz w:val="28"/>
                <w:szCs w:val="28"/>
              </w:rPr>
              <w:t>учреждения</w:t>
            </w:r>
          </w:p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r w:rsidRPr="00086169">
              <w:rPr>
                <w:sz w:val="28"/>
                <w:szCs w:val="28"/>
              </w:rPr>
              <w:t>участника</w:t>
            </w:r>
          </w:p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1D4B" w:rsidRPr="00582736" w:rsidRDefault="00111D4B" w:rsidP="00111D4B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086169">
              <w:rPr>
                <w:sz w:val="28"/>
                <w:szCs w:val="28"/>
              </w:rPr>
              <w:t xml:space="preserve">Название работы, </w:t>
            </w:r>
            <w:r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26" w:type="dxa"/>
          </w:tcPr>
          <w:p w:rsidR="00111D4B" w:rsidRDefault="00111D4B" w:rsidP="00E27703">
            <w:pPr>
              <w:pStyle w:val="a9"/>
              <w:jc w:val="center"/>
              <w:rPr>
                <w:sz w:val="28"/>
                <w:szCs w:val="28"/>
              </w:rPr>
            </w:pPr>
            <w:r w:rsidRPr="00F123F5">
              <w:rPr>
                <w:sz w:val="28"/>
                <w:szCs w:val="28"/>
              </w:rPr>
              <w:t>Хронометраж</w:t>
            </w:r>
            <w:r>
              <w:rPr>
                <w:sz w:val="28"/>
                <w:szCs w:val="28"/>
              </w:rPr>
              <w:t xml:space="preserve"> </w:t>
            </w:r>
            <w:r w:rsidRPr="00086169">
              <w:rPr>
                <w:sz w:val="28"/>
                <w:szCs w:val="28"/>
              </w:rPr>
              <w:t>работы</w:t>
            </w:r>
          </w:p>
          <w:p w:rsidR="009B45CC" w:rsidRPr="00111D4B" w:rsidRDefault="009B45CC" w:rsidP="00E27703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3 минут)</w:t>
            </w:r>
          </w:p>
        </w:tc>
        <w:tc>
          <w:tcPr>
            <w:tcW w:w="1987" w:type="dxa"/>
          </w:tcPr>
          <w:p w:rsidR="00111D4B" w:rsidRPr="00582736" w:rsidRDefault="00111D4B" w:rsidP="00E27703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 на выступление участника</w:t>
            </w:r>
          </w:p>
        </w:tc>
        <w:tc>
          <w:tcPr>
            <w:tcW w:w="1623" w:type="dxa"/>
          </w:tcPr>
          <w:p w:rsidR="00111D4B" w:rsidRPr="00582736" w:rsidRDefault="00111D4B" w:rsidP="00222834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086169">
              <w:rPr>
                <w:sz w:val="28"/>
                <w:szCs w:val="28"/>
              </w:rPr>
              <w:t xml:space="preserve">Ф.И.О. </w:t>
            </w:r>
            <w:proofErr w:type="spellStart"/>
            <w:r>
              <w:rPr>
                <w:sz w:val="28"/>
                <w:szCs w:val="28"/>
                <w:lang w:val="en-US"/>
              </w:rPr>
              <w:t>педагога</w:t>
            </w:r>
            <w:proofErr w:type="spellEnd"/>
          </w:p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111D4B" w:rsidRPr="00582736" w:rsidRDefault="00111D4B" w:rsidP="00222834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086169">
              <w:rPr>
                <w:sz w:val="28"/>
                <w:szCs w:val="28"/>
              </w:rPr>
              <w:t xml:space="preserve">Контактный телефон </w:t>
            </w:r>
            <w:proofErr w:type="spellStart"/>
            <w:r>
              <w:rPr>
                <w:sz w:val="28"/>
                <w:szCs w:val="28"/>
                <w:lang w:val="en-US"/>
              </w:rPr>
              <w:t>педагога</w:t>
            </w:r>
            <w:proofErr w:type="spellEnd"/>
          </w:p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111D4B" w:rsidTr="00111D4B">
        <w:tc>
          <w:tcPr>
            <w:tcW w:w="627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111D4B" w:rsidTr="00111D4B">
        <w:tc>
          <w:tcPr>
            <w:tcW w:w="627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11D4B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111D4B" w:rsidRPr="00086169" w:rsidRDefault="00111D4B" w:rsidP="00222834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3D4E42" w:rsidRPr="0018016C" w:rsidRDefault="003D4E42">
      <w:pPr>
        <w:rPr>
          <w:sz w:val="28"/>
          <w:szCs w:val="28"/>
        </w:rPr>
      </w:pPr>
    </w:p>
    <w:sectPr w:rsidR="003D4E42" w:rsidRPr="0018016C" w:rsidSect="00BC3FC1">
      <w:type w:val="evenPage"/>
      <w:pgSz w:w="16838" w:h="11906" w:orient="landscape"/>
      <w:pgMar w:top="567" w:right="96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997"/>
    <w:multiLevelType w:val="multilevel"/>
    <w:tmpl w:val="D2360C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762BC"/>
    <w:multiLevelType w:val="hybridMultilevel"/>
    <w:tmpl w:val="239C615C"/>
    <w:lvl w:ilvl="0" w:tplc="285CC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C10FE"/>
    <w:multiLevelType w:val="hybridMultilevel"/>
    <w:tmpl w:val="AC4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2FCA"/>
    <w:multiLevelType w:val="multilevel"/>
    <w:tmpl w:val="9EDCE978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6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>
    <w:nsid w:val="2FC97329"/>
    <w:multiLevelType w:val="multilevel"/>
    <w:tmpl w:val="99D4D5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551"/>
    <w:multiLevelType w:val="hybridMultilevel"/>
    <w:tmpl w:val="87BE091C"/>
    <w:lvl w:ilvl="0" w:tplc="1ED67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B54F5"/>
    <w:multiLevelType w:val="multilevel"/>
    <w:tmpl w:val="F18C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65771DB"/>
    <w:multiLevelType w:val="multilevel"/>
    <w:tmpl w:val="0646F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A5874"/>
    <w:multiLevelType w:val="multilevel"/>
    <w:tmpl w:val="4AA072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783540"/>
    <w:multiLevelType w:val="hybridMultilevel"/>
    <w:tmpl w:val="184C7AD8"/>
    <w:lvl w:ilvl="0" w:tplc="285CC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7"/>
    <w:lvlOverride w:ilvl="0">
      <w:startOverride w:val="4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80"/>
    <w:rsid w:val="00005BAF"/>
    <w:rsid w:val="00006789"/>
    <w:rsid w:val="00020AC9"/>
    <w:rsid w:val="00025336"/>
    <w:rsid w:val="00032959"/>
    <w:rsid w:val="00064A53"/>
    <w:rsid w:val="00066EB3"/>
    <w:rsid w:val="00070389"/>
    <w:rsid w:val="000730A3"/>
    <w:rsid w:val="00073C51"/>
    <w:rsid w:val="00081D8D"/>
    <w:rsid w:val="00083A88"/>
    <w:rsid w:val="000D7FD5"/>
    <w:rsid w:val="00110E33"/>
    <w:rsid w:val="00111D4B"/>
    <w:rsid w:val="00121AB5"/>
    <w:rsid w:val="00143E88"/>
    <w:rsid w:val="0018016C"/>
    <w:rsid w:val="00186A53"/>
    <w:rsid w:val="001A00E6"/>
    <w:rsid w:val="001B4AEB"/>
    <w:rsid w:val="001C5833"/>
    <w:rsid w:val="001E17F0"/>
    <w:rsid w:val="001E5491"/>
    <w:rsid w:val="001E5D74"/>
    <w:rsid w:val="001F37D5"/>
    <w:rsid w:val="00202CF6"/>
    <w:rsid w:val="002051F4"/>
    <w:rsid w:val="00237D51"/>
    <w:rsid w:val="002565E4"/>
    <w:rsid w:val="00270BAB"/>
    <w:rsid w:val="002723FF"/>
    <w:rsid w:val="002833BA"/>
    <w:rsid w:val="00290068"/>
    <w:rsid w:val="002907BF"/>
    <w:rsid w:val="0029080B"/>
    <w:rsid w:val="00294D0D"/>
    <w:rsid w:val="002A11CD"/>
    <w:rsid w:val="002C3D61"/>
    <w:rsid w:val="002D18D6"/>
    <w:rsid w:val="002D3FC4"/>
    <w:rsid w:val="002D5B7B"/>
    <w:rsid w:val="002F3B61"/>
    <w:rsid w:val="002F660A"/>
    <w:rsid w:val="00340341"/>
    <w:rsid w:val="003442B2"/>
    <w:rsid w:val="00347871"/>
    <w:rsid w:val="003606A5"/>
    <w:rsid w:val="00383543"/>
    <w:rsid w:val="00397A4A"/>
    <w:rsid w:val="003B595D"/>
    <w:rsid w:val="003B7761"/>
    <w:rsid w:val="003C1B65"/>
    <w:rsid w:val="003D4E42"/>
    <w:rsid w:val="003E51E7"/>
    <w:rsid w:val="003F1659"/>
    <w:rsid w:val="003F4EB0"/>
    <w:rsid w:val="00407E36"/>
    <w:rsid w:val="004256D7"/>
    <w:rsid w:val="004303A8"/>
    <w:rsid w:val="004429A0"/>
    <w:rsid w:val="00447C90"/>
    <w:rsid w:val="00450D4E"/>
    <w:rsid w:val="004623CA"/>
    <w:rsid w:val="00463D22"/>
    <w:rsid w:val="00474291"/>
    <w:rsid w:val="00476AB5"/>
    <w:rsid w:val="004960B0"/>
    <w:rsid w:val="004B0A49"/>
    <w:rsid w:val="004C3AAD"/>
    <w:rsid w:val="004C4103"/>
    <w:rsid w:val="004D6AD3"/>
    <w:rsid w:val="004E52F2"/>
    <w:rsid w:val="005038CA"/>
    <w:rsid w:val="00507FA8"/>
    <w:rsid w:val="005452E7"/>
    <w:rsid w:val="00546994"/>
    <w:rsid w:val="005558CF"/>
    <w:rsid w:val="0056524D"/>
    <w:rsid w:val="005669D7"/>
    <w:rsid w:val="00574242"/>
    <w:rsid w:val="00582736"/>
    <w:rsid w:val="00590300"/>
    <w:rsid w:val="00592228"/>
    <w:rsid w:val="005C228E"/>
    <w:rsid w:val="005D0E14"/>
    <w:rsid w:val="005D37A8"/>
    <w:rsid w:val="005F1BF4"/>
    <w:rsid w:val="0060348C"/>
    <w:rsid w:val="00624B10"/>
    <w:rsid w:val="00641739"/>
    <w:rsid w:val="00642B00"/>
    <w:rsid w:val="0064314D"/>
    <w:rsid w:val="0065109A"/>
    <w:rsid w:val="006559E8"/>
    <w:rsid w:val="006638F8"/>
    <w:rsid w:val="00664A2E"/>
    <w:rsid w:val="006726BA"/>
    <w:rsid w:val="006B692B"/>
    <w:rsid w:val="007022B4"/>
    <w:rsid w:val="00721EE1"/>
    <w:rsid w:val="00723EAD"/>
    <w:rsid w:val="007337D2"/>
    <w:rsid w:val="00745914"/>
    <w:rsid w:val="0076698F"/>
    <w:rsid w:val="00771DA0"/>
    <w:rsid w:val="00792797"/>
    <w:rsid w:val="007A41EF"/>
    <w:rsid w:val="007C5D92"/>
    <w:rsid w:val="007C6CB0"/>
    <w:rsid w:val="007D4799"/>
    <w:rsid w:val="008038F9"/>
    <w:rsid w:val="00813AC3"/>
    <w:rsid w:val="00814E6E"/>
    <w:rsid w:val="0084450D"/>
    <w:rsid w:val="008459AF"/>
    <w:rsid w:val="0085180C"/>
    <w:rsid w:val="008521A8"/>
    <w:rsid w:val="00852ABF"/>
    <w:rsid w:val="00886FE7"/>
    <w:rsid w:val="00897E55"/>
    <w:rsid w:val="008A70C6"/>
    <w:rsid w:val="008A7BC5"/>
    <w:rsid w:val="008C0D97"/>
    <w:rsid w:val="008C6FEA"/>
    <w:rsid w:val="008D653E"/>
    <w:rsid w:val="008E22FA"/>
    <w:rsid w:val="00907440"/>
    <w:rsid w:val="00925145"/>
    <w:rsid w:val="00940EFC"/>
    <w:rsid w:val="009432CE"/>
    <w:rsid w:val="00946A85"/>
    <w:rsid w:val="00954BCE"/>
    <w:rsid w:val="00957B4E"/>
    <w:rsid w:val="00960793"/>
    <w:rsid w:val="00973B71"/>
    <w:rsid w:val="00975E5C"/>
    <w:rsid w:val="00985B80"/>
    <w:rsid w:val="009B1314"/>
    <w:rsid w:val="009B45CC"/>
    <w:rsid w:val="009B6212"/>
    <w:rsid w:val="009D7C8C"/>
    <w:rsid w:val="009E2CC3"/>
    <w:rsid w:val="009F723F"/>
    <w:rsid w:val="009F7E6B"/>
    <w:rsid w:val="00A03372"/>
    <w:rsid w:val="00A149FA"/>
    <w:rsid w:val="00A24A60"/>
    <w:rsid w:val="00A64766"/>
    <w:rsid w:val="00A67CC4"/>
    <w:rsid w:val="00A76A43"/>
    <w:rsid w:val="00A858B9"/>
    <w:rsid w:val="00A86EA2"/>
    <w:rsid w:val="00A92280"/>
    <w:rsid w:val="00AB4A69"/>
    <w:rsid w:val="00AC2E43"/>
    <w:rsid w:val="00AD23CB"/>
    <w:rsid w:val="00AD26D6"/>
    <w:rsid w:val="00AE5FAA"/>
    <w:rsid w:val="00AF5B00"/>
    <w:rsid w:val="00B50025"/>
    <w:rsid w:val="00B60F2D"/>
    <w:rsid w:val="00B67999"/>
    <w:rsid w:val="00B75E1D"/>
    <w:rsid w:val="00B83CB3"/>
    <w:rsid w:val="00B93219"/>
    <w:rsid w:val="00BA2461"/>
    <w:rsid w:val="00BA3C61"/>
    <w:rsid w:val="00BB014B"/>
    <w:rsid w:val="00BB4889"/>
    <w:rsid w:val="00BC21E1"/>
    <w:rsid w:val="00BC3FC1"/>
    <w:rsid w:val="00BC50C0"/>
    <w:rsid w:val="00BC7489"/>
    <w:rsid w:val="00BD6092"/>
    <w:rsid w:val="00BE336A"/>
    <w:rsid w:val="00C05359"/>
    <w:rsid w:val="00C0693D"/>
    <w:rsid w:val="00C31A6E"/>
    <w:rsid w:val="00C37DD0"/>
    <w:rsid w:val="00C41F28"/>
    <w:rsid w:val="00C47C75"/>
    <w:rsid w:val="00C51078"/>
    <w:rsid w:val="00C67AA2"/>
    <w:rsid w:val="00C7515D"/>
    <w:rsid w:val="00C839AA"/>
    <w:rsid w:val="00C93C43"/>
    <w:rsid w:val="00C94259"/>
    <w:rsid w:val="00CB02D9"/>
    <w:rsid w:val="00CB2536"/>
    <w:rsid w:val="00CE722B"/>
    <w:rsid w:val="00CF478E"/>
    <w:rsid w:val="00D139B9"/>
    <w:rsid w:val="00D22DD0"/>
    <w:rsid w:val="00D31F97"/>
    <w:rsid w:val="00D346C1"/>
    <w:rsid w:val="00D37CE6"/>
    <w:rsid w:val="00D466E2"/>
    <w:rsid w:val="00D634DF"/>
    <w:rsid w:val="00D819B9"/>
    <w:rsid w:val="00D96BBF"/>
    <w:rsid w:val="00DA4F30"/>
    <w:rsid w:val="00DA53BA"/>
    <w:rsid w:val="00DB262C"/>
    <w:rsid w:val="00DC4F2B"/>
    <w:rsid w:val="00DC7731"/>
    <w:rsid w:val="00E132F9"/>
    <w:rsid w:val="00E27703"/>
    <w:rsid w:val="00E445F4"/>
    <w:rsid w:val="00E45B04"/>
    <w:rsid w:val="00E517C6"/>
    <w:rsid w:val="00E53964"/>
    <w:rsid w:val="00E55A2A"/>
    <w:rsid w:val="00E60371"/>
    <w:rsid w:val="00E650D9"/>
    <w:rsid w:val="00E6670C"/>
    <w:rsid w:val="00EC0814"/>
    <w:rsid w:val="00ED2959"/>
    <w:rsid w:val="00EE410A"/>
    <w:rsid w:val="00EE5AB3"/>
    <w:rsid w:val="00EF4366"/>
    <w:rsid w:val="00EF6F41"/>
    <w:rsid w:val="00EF72B9"/>
    <w:rsid w:val="00F039DB"/>
    <w:rsid w:val="00F05708"/>
    <w:rsid w:val="00F1007C"/>
    <w:rsid w:val="00F123F5"/>
    <w:rsid w:val="00F34D15"/>
    <w:rsid w:val="00F37BE7"/>
    <w:rsid w:val="00F42C73"/>
    <w:rsid w:val="00F56969"/>
    <w:rsid w:val="00F56C66"/>
    <w:rsid w:val="00F647D3"/>
    <w:rsid w:val="00F760B4"/>
    <w:rsid w:val="00F80323"/>
    <w:rsid w:val="00F85BE4"/>
    <w:rsid w:val="00F90133"/>
    <w:rsid w:val="00F90253"/>
    <w:rsid w:val="00FC10E5"/>
    <w:rsid w:val="00FD3C3C"/>
    <w:rsid w:val="00FD3CE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51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a8">
    <w:name w:val="Normal (Web)"/>
    <w:basedOn w:val="a"/>
    <w:uiPriority w:val="99"/>
    <w:unhideWhenUsed/>
    <w:rsid w:val="00073C5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99"/>
    <w:qFormat/>
    <w:rsid w:val="003D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D4E42"/>
    <w:rPr>
      <w:b/>
      <w:bCs/>
    </w:rPr>
  </w:style>
  <w:style w:type="paragraph" w:styleId="ab">
    <w:name w:val="Body Text"/>
    <w:basedOn w:val="a"/>
    <w:link w:val="ac"/>
    <w:rsid w:val="003D4E42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3D4E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6"/>
    <w:uiPriority w:val="39"/>
    <w:rsid w:val="00EF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BE336A"/>
    <w:pPr>
      <w:widowControl w:val="0"/>
      <w:shd w:val="clear" w:color="auto" w:fill="FFFFFF"/>
      <w:spacing w:before="600" w:after="360" w:line="0" w:lineRule="atLeast"/>
      <w:ind w:hanging="400"/>
      <w:jc w:val="center"/>
    </w:pPr>
    <w:rPr>
      <w:sz w:val="20"/>
      <w:szCs w:val="20"/>
    </w:rPr>
  </w:style>
  <w:style w:type="character" w:customStyle="1" w:styleId="googqs-tidbit">
    <w:name w:val="goog_qs-tidbit"/>
    <w:basedOn w:val="a0"/>
    <w:rsid w:val="00AB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51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a8">
    <w:name w:val="Normal (Web)"/>
    <w:basedOn w:val="a"/>
    <w:uiPriority w:val="99"/>
    <w:unhideWhenUsed/>
    <w:rsid w:val="00073C5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99"/>
    <w:qFormat/>
    <w:rsid w:val="003D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D4E42"/>
    <w:rPr>
      <w:b/>
      <w:bCs/>
    </w:rPr>
  </w:style>
  <w:style w:type="paragraph" w:styleId="ab">
    <w:name w:val="Body Text"/>
    <w:basedOn w:val="a"/>
    <w:link w:val="ac"/>
    <w:rsid w:val="003D4E42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3D4E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6"/>
    <w:uiPriority w:val="39"/>
    <w:rsid w:val="00EF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BE336A"/>
    <w:pPr>
      <w:widowControl w:val="0"/>
      <w:shd w:val="clear" w:color="auto" w:fill="FFFFFF"/>
      <w:spacing w:before="600" w:after="360" w:line="0" w:lineRule="atLeast"/>
      <w:ind w:hanging="400"/>
      <w:jc w:val="center"/>
    </w:pPr>
    <w:rPr>
      <w:sz w:val="20"/>
      <w:szCs w:val="20"/>
    </w:rPr>
  </w:style>
  <w:style w:type="character" w:customStyle="1" w:styleId="googqs-tidbit">
    <w:name w:val="goog_qs-tidbit"/>
    <w:basedOn w:val="a0"/>
    <w:rsid w:val="00AB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plo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ro@admsurgu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29.adm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wiki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CBD5-F912-44BA-8DDB-E117451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9058648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Ирина Викторовна Арсланова</cp:lastModifiedBy>
  <cp:revision>11</cp:revision>
  <cp:lastPrinted>2020-01-24T04:12:00Z</cp:lastPrinted>
  <dcterms:created xsi:type="dcterms:W3CDTF">2004-12-31T19:05:00Z</dcterms:created>
  <dcterms:modified xsi:type="dcterms:W3CDTF">2022-03-25T04:37:00Z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