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ED9C" w14:textId="77777777" w:rsidR="00EF57AE" w:rsidRDefault="00C65CA6">
      <w:pPr>
        <w:shd w:val="clear" w:color="auto" w:fill="FFFFFF"/>
        <w:spacing w:before="600" w:after="0" w:line="271" w:lineRule="atLeast"/>
        <w:ind w:left="-3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Паспорт  выставки в библиотеке.</w:t>
      </w:r>
    </w:p>
    <w:p w14:paraId="475D4427" w14:textId="77777777" w:rsidR="00EF57AE" w:rsidRDefault="00C65CA6">
      <w:pPr>
        <w:shd w:val="clear" w:color="auto" w:fill="FFFFFF"/>
        <w:spacing w:before="600" w:after="0" w:line="271" w:lineRule="atLeast"/>
        <w:ind w:left="-3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Книжная выставка по творчеству М.Ю.Лермонтова “Ашик Кериб” “История одной сказки”</w:t>
      </w:r>
    </w:p>
    <w:p w14:paraId="600C54C6" w14:textId="77777777" w:rsidR="00EF57AE" w:rsidRDefault="00C65CA6">
      <w:pPr>
        <w:shd w:val="clear" w:color="auto" w:fill="FFFFFF"/>
        <w:spacing w:before="600" w:after="0"/>
        <w:ind w:left="-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1.Книжная выставка по творчеству М.Ю.Лермонтова “Ашик Кериб” “История одной сказки”</w:t>
      </w:r>
    </w:p>
    <w:p w14:paraId="541D0A24" w14:textId="055253EC" w:rsidR="00EF57AE" w:rsidRDefault="00C65CA6">
      <w:pPr>
        <w:shd w:val="clear" w:color="auto" w:fill="FFFFFF"/>
        <w:spacing w:before="600" w:after="0"/>
        <w:ind w:left="-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 выставки: Тематическая.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ФИО и должность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выставки: Юмартова Алтынай Таймасхановна,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-библиотекарь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№20</w:t>
      </w:r>
    </w:p>
    <w:p w14:paraId="791AFB97" w14:textId="77777777" w:rsidR="00EF57AE" w:rsidRDefault="00C6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Место проведения: актовый зал МБОУ СОШ №20.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Сроки экспонирования: октябрь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Цель: П</w:t>
      </w:r>
      <w:r>
        <w:rPr>
          <w:rFonts w:ascii="Times New Roman" w:hAnsi="Times New Roman" w:cs="Times New Roman"/>
          <w:sz w:val="28"/>
          <w:szCs w:val="28"/>
        </w:rPr>
        <w:t>одчеркивание значимости Михаи</w:t>
      </w:r>
      <w:r>
        <w:rPr>
          <w:rFonts w:ascii="Times New Roman" w:hAnsi="Times New Roman" w:cs="Times New Roman"/>
          <w:sz w:val="28"/>
          <w:szCs w:val="28"/>
        </w:rPr>
        <w:t>ла Лермонтова как писателя и его вклад в русскую литературу.</w:t>
      </w:r>
    </w:p>
    <w:p w14:paraId="1B32BB01" w14:textId="77777777" w:rsidR="00EF57AE" w:rsidRDefault="00C6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Глубокое рассмотрение тем и идей, отраженные в произведении  "Ашик кериб" такие как любовь, свобода, судьба и конфликт между личным и общественным.</w:t>
      </w:r>
    </w:p>
    <w:p w14:paraId="043CE59E" w14:textId="77777777" w:rsidR="00EF57AE" w:rsidRDefault="00C6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 культурных связей: показать связь м</w:t>
      </w:r>
      <w:r>
        <w:rPr>
          <w:rFonts w:ascii="Times New Roman" w:hAnsi="Times New Roman" w:cs="Times New Roman"/>
          <w:sz w:val="28"/>
          <w:szCs w:val="28"/>
        </w:rPr>
        <w:t>ежду русской и восточной культурами, отраженных в произведении, а также влияние восточной литературы на творчество Лермонтова.</w:t>
      </w:r>
    </w:p>
    <w:p w14:paraId="2F41801E" w14:textId="77777777" w:rsidR="00EF57AE" w:rsidRDefault="00C65CA6">
      <w:pPr>
        <w:shd w:val="clear" w:color="auto" w:fill="FFFFFF"/>
        <w:spacing w:before="36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Задачи: </w:t>
      </w:r>
    </w:p>
    <w:p w14:paraId="7EDCCEB2" w14:textId="77777777" w:rsidR="00EF57AE" w:rsidRDefault="00C6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экспозицию, которая включает в себя рукописи, первые издания "Ашик Кериб" и произведения других писателей, о</w:t>
      </w:r>
      <w:r>
        <w:rPr>
          <w:rFonts w:ascii="Times New Roman" w:hAnsi="Times New Roman" w:cs="Times New Roman"/>
          <w:sz w:val="28"/>
          <w:szCs w:val="28"/>
        </w:rPr>
        <w:t>казавших влияние на Лермонтова.</w:t>
      </w:r>
    </w:p>
    <w:p w14:paraId="77F26DA9" w14:textId="77777777" w:rsidR="00EF57AE" w:rsidRDefault="00C6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громкие чтения, посвященные анализу произведения.</w:t>
      </w:r>
    </w:p>
    <w:p w14:paraId="2A65D4EC" w14:textId="77777777" w:rsidR="00EF57AE" w:rsidRDefault="00C6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Использовать аудио- и видеоматериалы, которые помогут лучше представить восточную атмосферу произведения и его культурный контекст.</w:t>
      </w:r>
    </w:p>
    <w:p w14:paraId="1FA62433" w14:textId="77777777" w:rsidR="00EF57AE" w:rsidRDefault="00C6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Организовать  зону, где посетит</w:t>
      </w:r>
      <w:r>
        <w:rPr>
          <w:rFonts w:ascii="Times New Roman" w:hAnsi="Times New Roman" w:cs="Times New Roman"/>
          <w:sz w:val="28"/>
          <w:szCs w:val="28"/>
        </w:rPr>
        <w:t>ели смогут погрузиться в тему Востока и более глубже осознать поступки героев сказки.</w:t>
      </w:r>
    </w:p>
    <w:p w14:paraId="43C7706D" w14:textId="77777777" w:rsidR="00EF57AE" w:rsidRDefault="00C65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Представлено литературы : 1 книга</w:t>
      </w:r>
    </w:p>
    <w:p w14:paraId="5530CC67" w14:textId="77777777" w:rsidR="00EF57AE" w:rsidRDefault="00C6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Краткое описание выставки: </w:t>
      </w:r>
    </w:p>
    <w:p w14:paraId="4C1E7E35" w14:textId="77777777" w:rsidR="00EF57AE" w:rsidRDefault="00C6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"История одной сказки" предлагает уникальную возможность погрузиться в творчество  Михаила Лерм</w:t>
      </w:r>
      <w:r>
        <w:rPr>
          <w:rFonts w:ascii="Times New Roman" w:hAnsi="Times New Roman" w:cs="Times New Roman"/>
          <w:sz w:val="28"/>
          <w:szCs w:val="28"/>
        </w:rPr>
        <w:t>онтова и его произведения "Ашик кериб". Посетители смогут увидеть историю создания сказки, иллюстрации к сказке, а также познакомиться с жизнью и творчеством самого автора. Экспозиция  представляет собой сочетание текстов, визуальных материалов и интеракти</w:t>
      </w:r>
      <w:r>
        <w:rPr>
          <w:rFonts w:ascii="Times New Roman" w:hAnsi="Times New Roman" w:cs="Times New Roman"/>
          <w:sz w:val="28"/>
          <w:szCs w:val="28"/>
        </w:rPr>
        <w:t xml:space="preserve">вных элементов, позволяющих лучше понять содержательную глубину произведения и его связь со временем. </w:t>
      </w:r>
    </w:p>
    <w:p w14:paraId="48DC9B95" w14:textId="77777777" w:rsidR="00EF57AE" w:rsidRDefault="00C65CA6">
      <w:pPr>
        <w:shd w:val="clear" w:color="auto" w:fill="FFFFFF"/>
        <w:spacing w:befor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 мероприятия, такие как громкие чтения  и анализ поступков героев обеспечат более глубокое погружение  в текст и откроют новые перспективы д</w:t>
      </w:r>
      <w:r>
        <w:rPr>
          <w:rFonts w:ascii="Times New Roman" w:hAnsi="Times New Roman" w:cs="Times New Roman"/>
          <w:sz w:val="28"/>
          <w:szCs w:val="28"/>
        </w:rPr>
        <w:t>ля дальнейшего изучения творчества поэта.</w:t>
      </w:r>
    </w:p>
    <w:p w14:paraId="52498549" w14:textId="77777777" w:rsidR="00EF57AE" w:rsidRDefault="00EF57AE">
      <w:pPr>
        <w:shd w:val="clear" w:color="auto" w:fill="FFFFFF"/>
        <w:spacing w:before="360" w:after="0"/>
        <w:rPr>
          <w:rFonts w:ascii="Times New Roman" w:hAnsi="Times New Roman" w:cs="Times New Roman"/>
          <w:sz w:val="28"/>
          <w:szCs w:val="28"/>
        </w:rPr>
      </w:pPr>
    </w:p>
    <w:p w14:paraId="698B1969" w14:textId="77777777" w:rsidR="00EF57AE" w:rsidRPr="00C65CA6" w:rsidRDefault="00C65C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Цитаты выставки: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5CA6">
        <w:rPr>
          <w:rFonts w:ascii="Times New Roman" w:hAnsi="Times New Roman" w:cs="Times New Roman"/>
          <w:color w:val="000000"/>
          <w:sz w:val="28"/>
          <w:szCs w:val="28"/>
        </w:rPr>
        <w:t xml:space="preserve">О мать! На дорогах переправлялся я через многие воды. В чужих странах приобрёл отличную опытность. Слава богу! Теперь я пью родную воду. Я Кериб… </w:t>
      </w:r>
    </w:p>
    <w:p w14:paraId="185AAD75" w14:textId="77777777" w:rsidR="00EF57AE" w:rsidRDefault="00C65CA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Оценка эффективности книжной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выставки: 300 посетителей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Выводы и перспективы дальнейшего использования материалов выставки: </w:t>
      </w:r>
    </w:p>
    <w:p w14:paraId="69BD32F3" w14:textId="77777777" w:rsidR="00EF57AE" w:rsidRDefault="00EF57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87F21" w14:textId="77777777" w:rsidR="00EF57AE" w:rsidRDefault="00C65CA6">
      <w:pPr>
        <w:shd w:val="clear" w:color="auto" w:fill="FFFFFF"/>
        <w:spacing w:before="36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Список литературы:</w:t>
      </w:r>
    </w:p>
    <w:p w14:paraId="5011C936" w14:textId="77777777" w:rsidR="00EF57AE" w:rsidRDefault="00C6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Лермонтов, М. Ю. "Ашик кериб": Текст произведения.</w:t>
      </w:r>
    </w:p>
    <w:p w14:paraId="55610D9C" w14:textId="77777777" w:rsidR="00EF57AE" w:rsidRDefault="00C65CA6">
      <w:pPr>
        <w:shd w:val="clear" w:color="auto" w:fill="FFFFFF"/>
        <w:spacing w:before="36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Л.Келли 2006г. Лермонтов. Трагедия на Кавказе.</w:t>
      </w:r>
    </w:p>
    <w:p w14:paraId="0753F038" w14:textId="77777777" w:rsidR="00EF57AE" w:rsidRDefault="00EF57AE">
      <w:pPr>
        <w:rPr>
          <w:rFonts w:ascii="Times New Roman" w:hAnsi="Times New Roman" w:cs="Times New Roman"/>
          <w:sz w:val="28"/>
          <w:szCs w:val="28"/>
        </w:rPr>
      </w:pPr>
    </w:p>
    <w:p w14:paraId="3A333FF4" w14:textId="77777777" w:rsidR="00EF57AE" w:rsidRDefault="00C6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14:paraId="5B29428A" w14:textId="77777777" w:rsidR="00EF57AE" w:rsidRDefault="00C6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выставки и прове</w:t>
      </w:r>
      <w:r>
        <w:rPr>
          <w:rFonts w:ascii="Times New Roman" w:hAnsi="Times New Roman" w:cs="Times New Roman"/>
          <w:sz w:val="28"/>
          <w:szCs w:val="28"/>
        </w:rPr>
        <w:t>денные мероприятия подобрали аудиторию к активному участию в обсуждениях и обучению, что подчеркивает важность создания выставки “одной книги”. Детям и учителям понравился формат выставки, сопровожденный громкими чтениями по произведению. Они не только смо</w:t>
      </w:r>
      <w:r>
        <w:rPr>
          <w:rFonts w:ascii="Times New Roman" w:hAnsi="Times New Roman" w:cs="Times New Roman"/>
          <w:sz w:val="28"/>
          <w:szCs w:val="28"/>
        </w:rPr>
        <w:t>гли увидеть, но и пощупать предметы выставки, сфотографироваться, что оставило приятное “послевкусие” после выставки.</w:t>
      </w:r>
    </w:p>
    <w:p w14:paraId="58EA8C3C" w14:textId="77777777" w:rsidR="00EF57AE" w:rsidRDefault="00C6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Выставка мобильна и может быть адаптирована и проведена в других школах города, что позволит более широкой аудитории познакомиться с турец</w:t>
      </w:r>
      <w:r>
        <w:rPr>
          <w:rFonts w:ascii="Times New Roman" w:hAnsi="Times New Roman" w:cs="Times New Roman"/>
          <w:sz w:val="28"/>
          <w:szCs w:val="28"/>
        </w:rPr>
        <w:t>кой сказкой Лермонтова в другом формате, нежели обычный урок. Так же материал выставки позволяет более глубоко погрузиться в восточную культуру.</w:t>
      </w:r>
    </w:p>
    <w:p w14:paraId="3912CD69" w14:textId="77777777" w:rsidR="00EF57AE" w:rsidRDefault="00C6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сотрудничество с   библиотеками и другими культурными организациями для распространения и популя</w:t>
      </w:r>
      <w:r>
        <w:rPr>
          <w:rFonts w:ascii="Times New Roman" w:hAnsi="Times New Roman" w:cs="Times New Roman"/>
          <w:sz w:val="28"/>
          <w:szCs w:val="28"/>
        </w:rPr>
        <w:t>ризации материала выставки.</w:t>
      </w:r>
    </w:p>
    <w:p w14:paraId="215F1967" w14:textId="77777777" w:rsidR="00EF57AE" w:rsidRDefault="00EF57AE">
      <w:pPr>
        <w:spacing w:line="240" w:lineRule="auto"/>
        <w:rPr>
          <w:sz w:val="28"/>
          <w:szCs w:val="28"/>
        </w:rPr>
      </w:pPr>
    </w:p>
    <w:p w14:paraId="585E393E" w14:textId="77777777" w:rsidR="00EF57AE" w:rsidRDefault="00EF57AE">
      <w:pPr>
        <w:spacing w:line="240" w:lineRule="auto"/>
        <w:rPr>
          <w:sz w:val="28"/>
          <w:szCs w:val="28"/>
        </w:rPr>
      </w:pPr>
    </w:p>
    <w:p w14:paraId="31C6DB89" w14:textId="77777777" w:rsidR="00EF57AE" w:rsidRDefault="00C65CA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34E0F2B5" w14:textId="77777777" w:rsidR="00EF57AE" w:rsidRDefault="00EF57AE">
      <w:pPr>
        <w:spacing w:line="240" w:lineRule="auto"/>
        <w:rPr>
          <w:sz w:val="28"/>
          <w:szCs w:val="28"/>
        </w:rPr>
      </w:pPr>
    </w:p>
    <w:p w14:paraId="34CBDEB9" w14:textId="77777777" w:rsidR="00EF57AE" w:rsidRDefault="00EF57AE">
      <w:pPr>
        <w:spacing w:line="240" w:lineRule="auto"/>
        <w:rPr>
          <w:sz w:val="28"/>
          <w:szCs w:val="28"/>
        </w:rPr>
      </w:pPr>
    </w:p>
    <w:p w14:paraId="0C2C384D" w14:textId="77777777" w:rsidR="00EF57AE" w:rsidRDefault="00EF57AE">
      <w:pPr>
        <w:spacing w:line="240" w:lineRule="auto"/>
        <w:rPr>
          <w:sz w:val="28"/>
          <w:szCs w:val="28"/>
        </w:rPr>
      </w:pPr>
    </w:p>
    <w:p w14:paraId="17789454" w14:textId="77777777" w:rsidR="00EF57AE" w:rsidRDefault="00EF57AE">
      <w:pPr>
        <w:spacing w:line="240" w:lineRule="auto"/>
        <w:rPr>
          <w:sz w:val="28"/>
          <w:szCs w:val="28"/>
        </w:rPr>
      </w:pPr>
    </w:p>
    <w:p w14:paraId="07DF1065" w14:textId="77777777" w:rsidR="00EF57AE" w:rsidRDefault="00EF57AE">
      <w:pPr>
        <w:spacing w:line="240" w:lineRule="auto"/>
        <w:rPr>
          <w:sz w:val="28"/>
          <w:szCs w:val="28"/>
        </w:rPr>
      </w:pPr>
    </w:p>
    <w:sectPr w:rsidR="00EF57AE">
      <w:pgSz w:w="11906" w:h="16838"/>
      <w:pgMar w:top="1134" w:right="566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70939"/>
    <w:multiLevelType w:val="multilevel"/>
    <w:tmpl w:val="FF26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2D"/>
    <w:rsid w:val="00126EC1"/>
    <w:rsid w:val="00550D2D"/>
    <w:rsid w:val="0080136E"/>
    <w:rsid w:val="00A4629B"/>
    <w:rsid w:val="00B34D6A"/>
    <w:rsid w:val="00C65CA6"/>
    <w:rsid w:val="00EB69B4"/>
    <w:rsid w:val="00E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4BCE"/>
  <w15:docId w15:val="{AE4BB060-7647-45FC-A716-DB1EE021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2025-01-11T17:04:00Z</dcterms:created>
  <dcterms:modified xsi:type="dcterms:W3CDTF">2025-01-11T17:05:00Z</dcterms:modified>
</cp:coreProperties>
</file>