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FA" w:rsidRPr="00A339FA" w:rsidRDefault="00A339FA" w:rsidP="00A339FA">
      <w:pPr>
        <w:rPr>
          <w:color w:val="000000" w:themeColor="text1"/>
          <w:sz w:val="28"/>
        </w:rPr>
      </w:pPr>
      <w:r w:rsidRPr="00A339FA">
        <w:rPr>
          <w:sz w:val="28"/>
        </w:rPr>
        <w:t>П</w:t>
      </w:r>
      <w:r w:rsidRPr="00A339FA">
        <w:rPr>
          <w:sz w:val="28"/>
        </w:rPr>
        <w:t>амятки, информационные материалы по профилактике употребления наркотических средств, психотропных веществ и спиртосодержащих напитков</w:t>
      </w:r>
    </w:p>
    <w:p w:rsidR="00A339FA" w:rsidRPr="00A339FA" w:rsidRDefault="00A339FA" w:rsidP="00A339FA">
      <w:pPr>
        <w:rPr>
          <w:sz w:val="28"/>
        </w:rPr>
      </w:pPr>
      <w:r w:rsidRPr="00A339FA">
        <w:rPr>
          <w:sz w:val="28"/>
        </w:rPr>
        <w:t xml:space="preserve">– ссылки на сайт Администрации города: </w:t>
      </w:r>
    </w:p>
    <w:p w:rsidR="00A339FA" w:rsidRPr="00A339FA" w:rsidRDefault="00A339FA" w:rsidP="00A339FA">
      <w:pPr>
        <w:rPr>
          <w:sz w:val="28"/>
        </w:rPr>
      </w:pPr>
      <w:hyperlink r:id="rId5" w:history="1">
        <w:r w:rsidRPr="00A339FA">
          <w:rPr>
            <w:rStyle w:val="a3"/>
            <w:sz w:val="28"/>
          </w:rPr>
          <w:t>https://admsurgut.ru/rubric/19988/Metodicheskie-rekomendacii-pamyatki</w:t>
        </w:r>
      </w:hyperlink>
      <w:r w:rsidRPr="00A339FA">
        <w:rPr>
          <w:sz w:val="28"/>
        </w:rPr>
        <w:t>;</w:t>
      </w:r>
    </w:p>
    <w:p w:rsidR="00A339FA" w:rsidRPr="00A339FA" w:rsidRDefault="00A339FA" w:rsidP="00A339FA">
      <w:pPr>
        <w:rPr>
          <w:sz w:val="28"/>
        </w:rPr>
      </w:pPr>
      <w:hyperlink r:id="rId6" w:history="1">
        <w:r w:rsidRPr="00A339FA">
          <w:rPr>
            <w:rStyle w:val="a3"/>
            <w:sz w:val="28"/>
          </w:rPr>
          <w:t>https://admsurgut.ru/rubric/19989/Poleznye-ssylki</w:t>
        </w:r>
      </w:hyperlink>
      <w:r w:rsidRPr="00A339FA">
        <w:rPr>
          <w:sz w:val="28"/>
        </w:rPr>
        <w:t>;</w:t>
      </w:r>
    </w:p>
    <w:p w:rsidR="00A339FA" w:rsidRPr="00A339FA" w:rsidRDefault="00A339FA" w:rsidP="00A339FA">
      <w:pPr>
        <w:rPr>
          <w:rStyle w:val="a3"/>
          <w:sz w:val="28"/>
        </w:rPr>
      </w:pPr>
      <w:r w:rsidRPr="00A339FA">
        <w:rPr>
          <w:sz w:val="28"/>
        </w:rPr>
        <w:t xml:space="preserve">– ссылка на официальный интернет-портал Минздрава РФ: </w:t>
      </w:r>
      <w:hyperlink r:id="rId7" w:history="1">
        <w:r w:rsidRPr="00A339FA">
          <w:rPr>
            <w:rStyle w:val="a3"/>
            <w:sz w:val="28"/>
          </w:rPr>
          <w:t>https://www.takzdorovo.ru/privychki/</w:t>
        </w:r>
      </w:hyperlink>
      <w:r w:rsidRPr="00A339FA">
        <w:rPr>
          <w:rStyle w:val="a3"/>
          <w:sz w:val="28"/>
        </w:rPr>
        <w:t>;</w:t>
      </w:r>
    </w:p>
    <w:p w:rsidR="00A339FA" w:rsidRPr="00A339FA" w:rsidRDefault="00A339FA" w:rsidP="00A339FA">
      <w:pPr>
        <w:rPr>
          <w:rStyle w:val="a3"/>
          <w:color w:val="auto"/>
          <w:sz w:val="28"/>
          <w:u w:val="none"/>
        </w:rPr>
      </w:pPr>
      <w:r w:rsidRPr="00A339FA">
        <w:rPr>
          <w:rStyle w:val="a3"/>
          <w:color w:val="auto"/>
          <w:sz w:val="28"/>
          <w:u w:val="none"/>
        </w:rPr>
        <w:t>– ссылка на сайт БУ ХМАО – Югры «СКПБ»:</w:t>
      </w:r>
    </w:p>
    <w:p w:rsidR="00723C33" w:rsidRPr="00A339FA" w:rsidRDefault="00A339FA" w:rsidP="00A339FA">
      <w:pPr>
        <w:rPr>
          <w:rFonts w:ascii="YS Text" w:hAnsi="YS Text"/>
          <w:color w:val="000000"/>
          <w:sz w:val="25"/>
          <w:szCs w:val="23"/>
          <w:shd w:val="clear" w:color="auto" w:fill="FFFFFF"/>
        </w:rPr>
      </w:pPr>
      <w:hyperlink r:id="rId8" w:history="1">
        <w:r w:rsidRPr="00A339FA">
          <w:rPr>
            <w:rStyle w:val="a3"/>
            <w:sz w:val="28"/>
          </w:rPr>
          <w:t>https://www.surgut-pnd.ru/</w:t>
        </w:r>
      </w:hyperlink>
      <w:r w:rsidRPr="00A339FA">
        <w:rPr>
          <w:rStyle w:val="a3"/>
          <w:sz w:val="28"/>
        </w:rPr>
        <w:t>;</w:t>
      </w:r>
      <w:bookmarkStart w:id="0" w:name="_GoBack"/>
      <w:bookmarkEnd w:id="0"/>
    </w:p>
    <w:p w:rsidR="00723C33" w:rsidRDefault="00723C33"/>
    <w:sectPr w:rsidR="0072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77"/>
    <w:rsid w:val="00723C33"/>
    <w:rsid w:val="00A1041C"/>
    <w:rsid w:val="00A339FA"/>
    <w:rsid w:val="00DC6477"/>
    <w:rsid w:val="00E62D9A"/>
    <w:rsid w:val="00FC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C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3C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C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3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gut-p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kzdorovo.ru/privychk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surgut.ru/rubric/19989/Poleznye-ssylki" TargetMode="External"/><Relationship Id="rId5" Type="http://schemas.openxmlformats.org/officeDocument/2006/relationships/hyperlink" Target="https://admsurgut.ru/rubric/19988/Metodicheskie-rekomendacii-pamyat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2022-10-31T06:41:00Z</dcterms:created>
  <dcterms:modified xsi:type="dcterms:W3CDTF">2022-10-31T06:52:00Z</dcterms:modified>
</cp:coreProperties>
</file>